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6BD45" w14:textId="5981F084" w:rsidR="00C57EC1" w:rsidRPr="00FC12D6" w:rsidRDefault="00C57EC1" w:rsidP="00C57EC1">
      <w:pPr>
        <w:pBdr>
          <w:bottom w:val="single" w:sz="4" w:space="1" w:color="auto"/>
        </w:pBdr>
        <w:shd w:val="clear" w:color="auto" w:fill="FFFF00"/>
        <w:spacing w:after="0" w:line="240" w:lineRule="auto"/>
        <w:rPr>
          <w:rFonts w:ascii="Arial" w:eastAsia="Times New Roman" w:hAnsi="Arial" w:cs="Arial"/>
        </w:rPr>
      </w:pPr>
      <w:r w:rsidRPr="00FC12D6">
        <w:rPr>
          <w:rFonts w:ascii="Arial" w:eastAsia="Times New Roman" w:hAnsi="Arial" w:cs="Arial"/>
          <w:b/>
        </w:rPr>
        <w:t>Instructions</w:t>
      </w:r>
      <w:r w:rsidRPr="00FC12D6">
        <w:rPr>
          <w:rFonts w:ascii="Arial" w:eastAsia="Times New Roman" w:hAnsi="Arial" w:cs="Arial"/>
        </w:rPr>
        <w:t xml:space="preserve">: Comments must be submitted by December 2, 2019. You can submit your comments through the federal register or use the Food Research and Action Center’s </w:t>
      </w:r>
      <w:hyperlink r:id="rId8" w:history="1">
        <w:r w:rsidR="0067021E" w:rsidRPr="00FC12D6">
          <w:rPr>
            <w:rStyle w:val="Hyperlink"/>
            <w:rFonts w:ascii="Arial" w:eastAsia="Times New Roman" w:hAnsi="Arial" w:cs="Arial"/>
          </w:rPr>
          <w:t xml:space="preserve">online </w:t>
        </w:r>
        <w:r w:rsidRPr="00FC12D6">
          <w:rPr>
            <w:rStyle w:val="Hyperlink"/>
            <w:rFonts w:ascii="Arial" w:eastAsia="Times New Roman" w:hAnsi="Arial" w:cs="Arial"/>
          </w:rPr>
          <w:t>comment portal</w:t>
        </w:r>
      </w:hyperlink>
      <w:r w:rsidRPr="00FC12D6">
        <w:rPr>
          <w:rFonts w:ascii="Arial" w:eastAsia="Times New Roman" w:hAnsi="Arial" w:cs="Arial"/>
        </w:rPr>
        <w:t xml:space="preserve">. We ask that you modify the language you use in your comments to reflect your own thoughts and experiences so that each submitted comment counts as a unique comment. For other tips on creating effective comments click </w:t>
      </w:r>
      <w:hyperlink r:id="rId9" w:history="1">
        <w:r w:rsidRPr="00FC12D6">
          <w:rPr>
            <w:rStyle w:val="Hyperlink"/>
            <w:rFonts w:ascii="Arial" w:eastAsia="Times New Roman" w:hAnsi="Arial" w:cs="Arial"/>
          </w:rPr>
          <w:t>here</w:t>
        </w:r>
      </w:hyperlink>
      <w:r w:rsidRPr="00FC12D6">
        <w:rPr>
          <w:rFonts w:ascii="Arial" w:eastAsia="Times New Roman" w:hAnsi="Arial" w:cs="Arial"/>
        </w:rPr>
        <w:t xml:space="preserve">. </w:t>
      </w:r>
    </w:p>
    <w:p w14:paraId="6BB50CAD" w14:textId="77777777" w:rsidR="00C57EC1" w:rsidRPr="00FC12D6" w:rsidRDefault="00C57EC1" w:rsidP="00C57EC1">
      <w:pPr>
        <w:pBdr>
          <w:bottom w:val="single" w:sz="4" w:space="1" w:color="auto"/>
        </w:pBdr>
        <w:shd w:val="clear" w:color="auto" w:fill="FFFF00"/>
        <w:spacing w:after="0" w:line="240" w:lineRule="auto"/>
        <w:rPr>
          <w:rFonts w:ascii="Arial" w:eastAsia="Times New Roman" w:hAnsi="Arial" w:cs="Arial"/>
        </w:rPr>
      </w:pPr>
    </w:p>
    <w:p w14:paraId="251AF4C8" w14:textId="620CC9C8" w:rsidR="00C57EC1" w:rsidRPr="00FC12D6" w:rsidRDefault="00C57EC1" w:rsidP="00C57EC1">
      <w:pPr>
        <w:spacing w:after="0" w:line="240" w:lineRule="auto"/>
        <w:rPr>
          <w:rFonts w:ascii="Arial" w:eastAsia="Times New Roman" w:hAnsi="Arial" w:cs="Arial"/>
        </w:rPr>
      </w:pPr>
    </w:p>
    <w:p w14:paraId="3A55E2F4" w14:textId="19F87D90" w:rsidR="0023471D" w:rsidRPr="00FC12D6" w:rsidRDefault="00C57EC1" w:rsidP="00C57EC1">
      <w:pPr>
        <w:spacing w:after="0" w:line="240" w:lineRule="auto"/>
        <w:rPr>
          <w:rFonts w:ascii="Arial" w:eastAsia="Times New Roman" w:hAnsi="Arial" w:cs="Arial"/>
        </w:rPr>
      </w:pPr>
      <w:r w:rsidRPr="00FC12D6">
        <w:rPr>
          <w:rFonts w:ascii="Arial" w:eastAsia="Times New Roman" w:hAnsi="Arial" w:cs="Arial"/>
          <w:highlight w:val="yellow"/>
        </w:rPr>
        <w:t>[Date]</w:t>
      </w:r>
      <w:r w:rsidRPr="00FC12D6">
        <w:rPr>
          <w:rFonts w:ascii="Arial" w:eastAsia="Times New Roman" w:hAnsi="Arial" w:cs="Arial"/>
        </w:rPr>
        <w:t xml:space="preserve"> </w:t>
      </w:r>
    </w:p>
    <w:p w14:paraId="2FE0C5DE" w14:textId="77777777" w:rsidR="00C57EC1" w:rsidRPr="00FC12D6" w:rsidRDefault="00C57EC1" w:rsidP="0023471D">
      <w:pPr>
        <w:spacing w:after="0" w:line="240" w:lineRule="auto"/>
        <w:rPr>
          <w:rFonts w:ascii="Arial" w:eastAsia="Times New Roman" w:hAnsi="Arial" w:cs="Arial"/>
        </w:rPr>
      </w:pPr>
    </w:p>
    <w:p w14:paraId="0BF0775F" w14:textId="67BBEF86" w:rsidR="0023471D" w:rsidRPr="00FC12D6" w:rsidRDefault="0040711D" w:rsidP="0023471D">
      <w:pPr>
        <w:spacing w:after="0" w:line="240" w:lineRule="auto"/>
        <w:rPr>
          <w:rFonts w:ascii="Arial" w:eastAsia="Times New Roman" w:hAnsi="Arial" w:cs="Arial"/>
        </w:rPr>
      </w:pPr>
      <w:r w:rsidRPr="00FC12D6">
        <w:rPr>
          <w:rFonts w:ascii="Arial" w:eastAsia="Times New Roman" w:hAnsi="Arial" w:cs="Arial"/>
        </w:rPr>
        <w:t>SNAP Certification Policy</w:t>
      </w:r>
      <w:r w:rsidR="0023471D" w:rsidRPr="00FC12D6">
        <w:rPr>
          <w:rFonts w:ascii="Arial" w:eastAsia="Times New Roman" w:hAnsi="Arial" w:cs="Arial"/>
        </w:rPr>
        <w:t xml:space="preserve"> Branch,</w:t>
      </w:r>
    </w:p>
    <w:p w14:paraId="23202AFD" w14:textId="77777777" w:rsidR="0023471D" w:rsidRPr="00FC12D6" w:rsidRDefault="0023471D" w:rsidP="0023471D">
      <w:pPr>
        <w:spacing w:after="0" w:line="240" w:lineRule="auto"/>
        <w:rPr>
          <w:rFonts w:ascii="Arial" w:eastAsia="Times New Roman" w:hAnsi="Arial" w:cs="Arial"/>
        </w:rPr>
      </w:pPr>
      <w:r w:rsidRPr="00FC12D6">
        <w:rPr>
          <w:rFonts w:ascii="Arial" w:eastAsia="Times New Roman" w:hAnsi="Arial" w:cs="Arial"/>
        </w:rPr>
        <w:t>Program Development Division</w:t>
      </w:r>
    </w:p>
    <w:p w14:paraId="241DFD96" w14:textId="662FB470" w:rsidR="0023471D" w:rsidRPr="00FC12D6" w:rsidRDefault="0023471D" w:rsidP="0023471D">
      <w:pPr>
        <w:spacing w:after="0" w:line="240" w:lineRule="auto"/>
        <w:rPr>
          <w:rFonts w:ascii="Arial" w:eastAsia="Times New Roman" w:hAnsi="Arial" w:cs="Arial"/>
        </w:rPr>
      </w:pPr>
      <w:r w:rsidRPr="00FC12D6">
        <w:rPr>
          <w:rFonts w:ascii="Arial" w:eastAsia="Times New Roman" w:hAnsi="Arial" w:cs="Arial"/>
        </w:rPr>
        <w:t>Food and Nutrition Service</w:t>
      </w:r>
      <w:r w:rsidR="0040711D" w:rsidRPr="00FC12D6">
        <w:rPr>
          <w:rFonts w:ascii="Arial" w:eastAsia="Times New Roman" w:hAnsi="Arial" w:cs="Arial"/>
        </w:rPr>
        <w:t>s</w:t>
      </w:r>
    </w:p>
    <w:p w14:paraId="2D961685" w14:textId="77777777" w:rsidR="0023471D" w:rsidRPr="00FC12D6" w:rsidRDefault="0023471D" w:rsidP="0023471D">
      <w:pPr>
        <w:spacing w:after="0" w:line="240" w:lineRule="auto"/>
        <w:rPr>
          <w:rFonts w:ascii="Arial" w:eastAsia="Times New Roman" w:hAnsi="Arial" w:cs="Arial"/>
        </w:rPr>
      </w:pPr>
      <w:r w:rsidRPr="00FC12D6">
        <w:rPr>
          <w:rFonts w:ascii="Arial" w:eastAsia="Times New Roman" w:hAnsi="Arial" w:cs="Arial"/>
        </w:rPr>
        <w:t>3101 Park Center Drive</w:t>
      </w:r>
    </w:p>
    <w:p w14:paraId="71EABA8A" w14:textId="77777777" w:rsidR="0023471D" w:rsidRPr="00FC12D6" w:rsidRDefault="0023471D" w:rsidP="0023471D">
      <w:pPr>
        <w:spacing w:after="0" w:line="240" w:lineRule="auto"/>
        <w:rPr>
          <w:rFonts w:ascii="Arial" w:eastAsia="Times New Roman" w:hAnsi="Arial" w:cs="Arial"/>
        </w:rPr>
      </w:pPr>
      <w:r w:rsidRPr="00FC12D6">
        <w:rPr>
          <w:rFonts w:ascii="Arial" w:eastAsia="Times New Roman" w:hAnsi="Arial" w:cs="Arial"/>
        </w:rPr>
        <w:t>U.S. Department of Agriculture</w:t>
      </w:r>
    </w:p>
    <w:p w14:paraId="5503323F" w14:textId="77777777" w:rsidR="0023471D" w:rsidRPr="00FC12D6" w:rsidRDefault="0023471D" w:rsidP="0023471D">
      <w:pPr>
        <w:spacing w:after="0" w:line="240" w:lineRule="auto"/>
        <w:rPr>
          <w:rFonts w:ascii="Arial" w:eastAsia="Times New Roman" w:hAnsi="Arial" w:cs="Arial"/>
        </w:rPr>
      </w:pPr>
      <w:r w:rsidRPr="00FC12D6">
        <w:rPr>
          <w:rFonts w:ascii="Arial" w:eastAsia="Times New Roman" w:hAnsi="Arial" w:cs="Arial"/>
        </w:rPr>
        <w:t>Alexandria, VA 22302</w:t>
      </w:r>
    </w:p>
    <w:p w14:paraId="76AB8D4D" w14:textId="77777777" w:rsidR="0023471D" w:rsidRPr="00FC12D6" w:rsidRDefault="0023471D" w:rsidP="0023471D">
      <w:pPr>
        <w:spacing w:after="0" w:line="240" w:lineRule="auto"/>
        <w:rPr>
          <w:rFonts w:ascii="Arial" w:eastAsia="Times New Roman" w:hAnsi="Arial" w:cs="Arial"/>
        </w:rPr>
      </w:pPr>
    </w:p>
    <w:p w14:paraId="2E58AAD3" w14:textId="3266F4CB" w:rsidR="0023471D" w:rsidRPr="00FC12D6" w:rsidRDefault="0023471D" w:rsidP="0023471D">
      <w:pPr>
        <w:spacing w:after="0" w:line="240" w:lineRule="auto"/>
        <w:ind w:left="1440"/>
        <w:rPr>
          <w:rFonts w:ascii="Arial" w:hAnsi="Arial" w:cs="Arial"/>
        </w:rPr>
      </w:pPr>
      <w:r w:rsidRPr="00FC12D6">
        <w:rPr>
          <w:rFonts w:ascii="Arial" w:eastAsia="Times New Roman" w:hAnsi="Arial" w:cs="Arial"/>
        </w:rPr>
        <w:t>Re:  No</w:t>
      </w:r>
      <w:r w:rsidR="00CA2B76" w:rsidRPr="00FC12D6">
        <w:rPr>
          <w:rFonts w:ascii="Arial" w:eastAsia="Times New Roman" w:hAnsi="Arial" w:cs="Arial"/>
        </w:rPr>
        <w:t>tice of Proposed Rule Making Regarding Supplemental Nutrition Assistance Program (SNAP) Standardization of State Heating and Cooling</w:t>
      </w:r>
      <w:r w:rsidR="0040711D" w:rsidRPr="00FC12D6">
        <w:rPr>
          <w:rFonts w:ascii="Arial" w:hAnsi="Arial" w:cs="Arial"/>
        </w:rPr>
        <w:t xml:space="preserve"> </w:t>
      </w:r>
      <w:r w:rsidR="00CA2B76" w:rsidRPr="00FC12D6">
        <w:rPr>
          <w:rFonts w:ascii="Arial" w:hAnsi="Arial" w:cs="Arial"/>
        </w:rPr>
        <w:t xml:space="preserve">Standard Utility Allowances -- </w:t>
      </w:r>
      <w:r w:rsidR="0040711D" w:rsidRPr="00FC12D6">
        <w:rPr>
          <w:rFonts w:ascii="Arial" w:hAnsi="Arial" w:cs="Arial"/>
        </w:rPr>
        <w:t>RIN 0584-AE69</w:t>
      </w:r>
      <w:r w:rsidRPr="00FC12D6">
        <w:rPr>
          <w:rFonts w:ascii="Arial" w:hAnsi="Arial" w:cs="Arial"/>
        </w:rPr>
        <w:t> </w:t>
      </w:r>
    </w:p>
    <w:p w14:paraId="4F2A288B" w14:textId="77777777" w:rsidR="0040711D" w:rsidRPr="00FC12D6" w:rsidRDefault="0040711D" w:rsidP="0023471D">
      <w:pPr>
        <w:spacing w:after="0" w:line="240" w:lineRule="auto"/>
        <w:ind w:left="1440"/>
        <w:rPr>
          <w:rFonts w:ascii="Arial" w:eastAsia="Times New Roman" w:hAnsi="Arial" w:cs="Arial"/>
        </w:rPr>
      </w:pPr>
    </w:p>
    <w:p w14:paraId="41D2557B" w14:textId="60505F95" w:rsidR="0023471D" w:rsidRPr="00FC12D6" w:rsidRDefault="00B06C62" w:rsidP="0023471D">
      <w:pPr>
        <w:spacing w:after="0" w:line="240" w:lineRule="auto"/>
        <w:rPr>
          <w:rFonts w:ascii="Arial" w:eastAsia="Times New Roman" w:hAnsi="Arial" w:cs="Arial"/>
        </w:rPr>
      </w:pPr>
      <w:r w:rsidRPr="00FC12D6">
        <w:rPr>
          <w:rFonts w:ascii="Arial" w:eastAsia="Times New Roman" w:hAnsi="Arial" w:cs="Arial"/>
        </w:rPr>
        <w:t>Dear SNAP Certification Policy</w:t>
      </w:r>
      <w:r w:rsidR="0023471D" w:rsidRPr="00FC12D6">
        <w:rPr>
          <w:rFonts w:ascii="Arial" w:eastAsia="Times New Roman" w:hAnsi="Arial" w:cs="Arial"/>
        </w:rPr>
        <w:t xml:space="preserve"> Branch:</w:t>
      </w:r>
    </w:p>
    <w:p w14:paraId="3D26355D" w14:textId="77777777" w:rsidR="0023471D" w:rsidRPr="00FC12D6" w:rsidRDefault="0023471D" w:rsidP="0023471D">
      <w:pPr>
        <w:spacing w:after="0" w:line="240" w:lineRule="auto"/>
        <w:rPr>
          <w:rFonts w:ascii="Arial" w:eastAsia="Times New Roman" w:hAnsi="Arial" w:cs="Arial"/>
        </w:rPr>
      </w:pPr>
    </w:p>
    <w:p w14:paraId="1681773D" w14:textId="72C3527F" w:rsidR="00F77DE0" w:rsidRPr="00FC12D6" w:rsidRDefault="0023471D" w:rsidP="00F77DE0">
      <w:pPr>
        <w:tabs>
          <w:tab w:val="left" w:pos="677"/>
          <w:tab w:val="left" w:pos="1448"/>
        </w:tabs>
        <w:spacing w:after="0" w:line="240" w:lineRule="auto"/>
        <w:rPr>
          <w:rFonts w:ascii="Arial" w:eastAsia="Times New Roman" w:hAnsi="Arial" w:cs="Arial"/>
          <w:shd w:val="clear" w:color="auto" w:fill="FFFF00"/>
        </w:rPr>
      </w:pPr>
      <w:r w:rsidRPr="00FC12D6">
        <w:rPr>
          <w:rFonts w:ascii="Arial" w:eastAsia="Times New Roman" w:hAnsi="Arial" w:cs="Arial"/>
        </w:rPr>
        <w:t xml:space="preserve">On behalf of </w:t>
      </w:r>
      <w:r w:rsidRPr="00FC12D6">
        <w:rPr>
          <w:rFonts w:ascii="Arial" w:eastAsia="Times New Roman" w:hAnsi="Arial" w:cs="Arial"/>
          <w:shd w:val="clear" w:color="auto" w:fill="FFFF00"/>
        </w:rPr>
        <w:t>[</w:t>
      </w:r>
      <w:r w:rsidR="00667B1E" w:rsidRPr="00FC12D6">
        <w:rPr>
          <w:rFonts w:ascii="Arial" w:eastAsia="Times New Roman" w:hAnsi="Arial" w:cs="Arial"/>
          <w:shd w:val="clear" w:color="auto" w:fill="FFFF00"/>
        </w:rPr>
        <w:t>insert your</w:t>
      </w:r>
      <w:r w:rsidRPr="00FC12D6">
        <w:rPr>
          <w:rFonts w:ascii="Arial" w:eastAsia="Times New Roman" w:hAnsi="Arial" w:cs="Arial"/>
          <w:shd w:val="clear" w:color="auto" w:fill="FFFF00"/>
        </w:rPr>
        <w:t xml:space="preserve"> organization</w:t>
      </w:r>
      <w:r w:rsidR="00667B1E" w:rsidRPr="00FC12D6">
        <w:rPr>
          <w:rFonts w:ascii="Arial" w:eastAsia="Times New Roman" w:hAnsi="Arial" w:cs="Arial"/>
          <w:shd w:val="clear" w:color="auto" w:fill="FFFF00"/>
        </w:rPr>
        <w:t>’s name,</w:t>
      </w:r>
      <w:r w:rsidRPr="00FC12D6">
        <w:rPr>
          <w:rFonts w:ascii="Arial" w:eastAsia="Times New Roman" w:hAnsi="Arial" w:cs="Arial"/>
          <w:shd w:val="clear" w:color="auto" w:fill="FFFF00"/>
        </w:rPr>
        <w:t xml:space="preserve"> </w:t>
      </w:r>
      <w:r w:rsidR="00667B1E" w:rsidRPr="00FC12D6">
        <w:rPr>
          <w:rFonts w:ascii="Arial" w:eastAsia="Times New Roman" w:hAnsi="Arial" w:cs="Arial"/>
          <w:shd w:val="clear" w:color="auto" w:fill="FFFF00"/>
        </w:rPr>
        <w:t>if applicable</w:t>
      </w:r>
      <w:r w:rsidRPr="00FC12D6">
        <w:rPr>
          <w:rFonts w:ascii="Arial" w:eastAsia="Times New Roman" w:hAnsi="Arial" w:cs="Arial"/>
          <w:shd w:val="clear" w:color="auto" w:fill="FFFF00"/>
        </w:rPr>
        <w:t>]</w:t>
      </w:r>
      <w:r w:rsidRPr="00FC12D6">
        <w:rPr>
          <w:rFonts w:ascii="Arial" w:eastAsia="Times New Roman" w:hAnsi="Arial" w:cs="Arial"/>
        </w:rPr>
        <w:t xml:space="preserve"> </w:t>
      </w:r>
      <w:r w:rsidRPr="00FC12D6">
        <w:rPr>
          <w:rFonts w:ascii="Arial" w:eastAsia="Times New Roman" w:hAnsi="Arial" w:cs="Arial"/>
          <w:shd w:val="clear" w:color="auto" w:fill="FFFF00"/>
        </w:rPr>
        <w:t>I/we</w:t>
      </w:r>
      <w:r w:rsidRPr="00FC12D6">
        <w:rPr>
          <w:rFonts w:ascii="Arial" w:eastAsia="Times New Roman" w:hAnsi="Arial" w:cs="Arial"/>
        </w:rPr>
        <w:t xml:space="preserve"> appreciate the opportunity to comment on USDA’s Notice of Proposed Rule </w:t>
      </w:r>
      <w:r w:rsidR="00F77DE0" w:rsidRPr="00FC12D6">
        <w:rPr>
          <w:rFonts w:ascii="Arial" w:eastAsia="Times New Roman" w:hAnsi="Arial" w:cs="Arial"/>
        </w:rPr>
        <w:t xml:space="preserve">Making, </w:t>
      </w:r>
      <w:r w:rsidR="007C100E" w:rsidRPr="00FC12D6">
        <w:rPr>
          <w:rFonts w:ascii="Arial" w:eastAsia="Times New Roman" w:hAnsi="Arial" w:cs="Arial"/>
        </w:rPr>
        <w:t xml:space="preserve">the </w:t>
      </w:r>
      <w:r w:rsidR="00F77DE0" w:rsidRPr="00FC12D6">
        <w:rPr>
          <w:rFonts w:ascii="Arial" w:eastAsia="Times New Roman" w:hAnsi="Arial" w:cs="Arial"/>
        </w:rPr>
        <w:t>“</w:t>
      </w:r>
      <w:hyperlink r:id="rId10" w:history="1">
        <w:r w:rsidR="0040711D" w:rsidRPr="00FC12D6">
          <w:rPr>
            <w:rStyle w:val="Hyperlink"/>
            <w:rFonts w:ascii="Arial" w:eastAsia="Times New Roman" w:hAnsi="Arial" w:cs="Arial"/>
          </w:rPr>
          <w:t xml:space="preserve">Supplemental </w:t>
        </w:r>
        <w:r w:rsidR="007C100E" w:rsidRPr="00FC12D6">
          <w:rPr>
            <w:rStyle w:val="Hyperlink"/>
            <w:rFonts w:ascii="Arial" w:eastAsia="Times New Roman" w:hAnsi="Arial" w:cs="Arial"/>
          </w:rPr>
          <w:t xml:space="preserve">Nutrition </w:t>
        </w:r>
        <w:r w:rsidR="0040711D" w:rsidRPr="00FC12D6">
          <w:rPr>
            <w:rStyle w:val="Hyperlink"/>
            <w:rFonts w:ascii="Arial" w:eastAsia="Times New Roman" w:hAnsi="Arial" w:cs="Arial"/>
          </w:rPr>
          <w:t>Assistance Program</w:t>
        </w:r>
        <w:r w:rsidR="007C100E" w:rsidRPr="00FC12D6">
          <w:rPr>
            <w:rStyle w:val="Hyperlink"/>
            <w:rFonts w:ascii="Arial" w:eastAsia="Times New Roman" w:hAnsi="Arial" w:cs="Arial"/>
          </w:rPr>
          <w:t>:</w:t>
        </w:r>
        <w:r w:rsidR="0040711D" w:rsidRPr="00FC12D6">
          <w:rPr>
            <w:rStyle w:val="Hyperlink"/>
            <w:rFonts w:ascii="Arial" w:eastAsia="Times New Roman" w:hAnsi="Arial" w:cs="Arial"/>
          </w:rPr>
          <w:t xml:space="preserve"> Standardization of Stat</w:t>
        </w:r>
        <w:r w:rsidR="00CA2B76" w:rsidRPr="00FC12D6">
          <w:rPr>
            <w:rStyle w:val="Hyperlink"/>
            <w:rFonts w:ascii="Arial" w:eastAsia="Times New Roman" w:hAnsi="Arial" w:cs="Arial"/>
          </w:rPr>
          <w:t>e Heating and Cooling Standard U</w:t>
        </w:r>
        <w:r w:rsidR="0040711D" w:rsidRPr="00FC12D6">
          <w:rPr>
            <w:rStyle w:val="Hyperlink"/>
            <w:rFonts w:ascii="Arial" w:eastAsia="Times New Roman" w:hAnsi="Arial" w:cs="Arial"/>
          </w:rPr>
          <w:t>tility Allowances</w:t>
        </w:r>
      </w:hyperlink>
      <w:r w:rsidR="00F03B75" w:rsidRPr="00FC12D6">
        <w:rPr>
          <w:rFonts w:ascii="Arial" w:eastAsia="Times New Roman" w:hAnsi="Arial" w:cs="Arial"/>
        </w:rPr>
        <w:t>,</w:t>
      </w:r>
      <w:r w:rsidR="000E0CC0" w:rsidRPr="00FC12D6">
        <w:rPr>
          <w:rFonts w:ascii="Arial" w:eastAsia="Times New Roman" w:hAnsi="Arial" w:cs="Arial"/>
        </w:rPr>
        <w:t xml:space="preserve"> which was published in the federal register on October 3, 2019</w:t>
      </w:r>
      <w:r w:rsidRPr="00FC12D6">
        <w:rPr>
          <w:rFonts w:ascii="Arial" w:eastAsia="Times New Roman" w:hAnsi="Arial" w:cs="Arial"/>
        </w:rPr>
        <w:t xml:space="preserve">. </w:t>
      </w:r>
    </w:p>
    <w:p w14:paraId="3C992531" w14:textId="77777777" w:rsidR="00F77DE0" w:rsidRPr="00FC12D6" w:rsidRDefault="00F77DE0" w:rsidP="00F77DE0">
      <w:pPr>
        <w:tabs>
          <w:tab w:val="left" w:pos="677"/>
          <w:tab w:val="left" w:pos="1448"/>
        </w:tabs>
        <w:spacing w:after="0" w:line="240" w:lineRule="auto"/>
        <w:rPr>
          <w:rFonts w:ascii="Arial" w:eastAsia="Times New Roman" w:hAnsi="Arial" w:cs="Arial"/>
          <w:shd w:val="clear" w:color="auto" w:fill="FFFF00"/>
        </w:rPr>
      </w:pPr>
    </w:p>
    <w:p w14:paraId="62E83B54" w14:textId="653415A4" w:rsidR="0023471D" w:rsidRPr="00FC12D6" w:rsidRDefault="00F77DE0" w:rsidP="009A26F7">
      <w:pPr>
        <w:tabs>
          <w:tab w:val="left" w:pos="677"/>
          <w:tab w:val="left" w:pos="1448"/>
        </w:tabs>
        <w:spacing w:after="0" w:line="240" w:lineRule="auto"/>
        <w:rPr>
          <w:rFonts w:ascii="Arial" w:eastAsia="Times New Roman" w:hAnsi="Arial" w:cs="Arial"/>
        </w:rPr>
      </w:pPr>
      <w:r w:rsidRPr="00FC12D6">
        <w:rPr>
          <w:rFonts w:ascii="Arial" w:eastAsia="Times New Roman" w:hAnsi="Arial" w:cs="Arial"/>
          <w:shd w:val="clear" w:color="auto" w:fill="FFFF00"/>
        </w:rPr>
        <w:t>I/we</w:t>
      </w:r>
      <w:r w:rsidRPr="00FC12D6">
        <w:rPr>
          <w:rFonts w:ascii="Arial" w:eastAsia="Times New Roman" w:hAnsi="Arial" w:cs="Arial"/>
        </w:rPr>
        <w:t xml:space="preserve"> strongly oppose the changes proposed by USDA </w:t>
      </w:r>
      <w:r w:rsidR="000E0CC0" w:rsidRPr="00FC12D6">
        <w:rPr>
          <w:rFonts w:ascii="Arial" w:eastAsia="Times New Roman" w:hAnsi="Arial" w:cs="Arial"/>
        </w:rPr>
        <w:t xml:space="preserve">to alter the methodology </w:t>
      </w:r>
      <w:r w:rsidRPr="00FC12D6">
        <w:rPr>
          <w:rFonts w:ascii="Arial" w:eastAsia="Times New Roman" w:hAnsi="Arial" w:cs="Arial"/>
        </w:rPr>
        <w:t xml:space="preserve">for calculating standard utility allowances, because of the significant harm the change would </w:t>
      </w:r>
      <w:r w:rsidR="00E20382" w:rsidRPr="00FC12D6">
        <w:rPr>
          <w:rFonts w:ascii="Arial" w:eastAsia="Times New Roman" w:hAnsi="Arial" w:cs="Arial"/>
        </w:rPr>
        <w:t>inflict on California’s children</w:t>
      </w:r>
      <w:r w:rsidRPr="00FC12D6">
        <w:rPr>
          <w:rFonts w:ascii="Arial" w:eastAsia="Times New Roman" w:hAnsi="Arial" w:cs="Arial"/>
        </w:rPr>
        <w:t xml:space="preserve">. </w:t>
      </w:r>
      <w:r w:rsidR="0040711D" w:rsidRPr="00FC12D6">
        <w:rPr>
          <w:rFonts w:ascii="Arial" w:eastAsia="Times New Roman" w:hAnsi="Arial" w:cs="Arial"/>
        </w:rPr>
        <w:t xml:space="preserve">According to the Department’s own estimates, the proposed rule would </w:t>
      </w:r>
      <w:r w:rsidR="000E0CC0" w:rsidRPr="00FC12D6">
        <w:rPr>
          <w:rFonts w:ascii="Arial" w:eastAsia="Times New Roman" w:hAnsi="Arial" w:cs="Arial"/>
          <w:lang w:eastAsia="ar-SA"/>
        </w:rPr>
        <w:t>lower monthly SNAP benefits for</w:t>
      </w:r>
      <w:r w:rsidR="00E20382" w:rsidRPr="00FC12D6">
        <w:rPr>
          <w:rFonts w:ascii="Arial" w:eastAsia="Times New Roman" w:hAnsi="Arial" w:cs="Arial"/>
          <w:lang w:eastAsia="ar-SA"/>
        </w:rPr>
        <w:t xml:space="preserve"> 20</w:t>
      </w:r>
      <w:r w:rsidRPr="00FC12D6">
        <w:rPr>
          <w:rFonts w:ascii="Arial" w:eastAsia="Times New Roman" w:hAnsi="Arial" w:cs="Arial"/>
          <w:lang w:eastAsia="ar-SA"/>
        </w:rPr>
        <w:t xml:space="preserve"> percent of households</w:t>
      </w:r>
      <w:r w:rsidR="00E20382" w:rsidRPr="00FC12D6">
        <w:rPr>
          <w:rFonts w:ascii="Arial" w:eastAsia="Times New Roman" w:hAnsi="Arial" w:cs="Arial"/>
          <w:lang w:eastAsia="ar-SA"/>
        </w:rPr>
        <w:t xml:space="preserve"> with children </w:t>
      </w:r>
      <w:r w:rsidR="0067021E" w:rsidRPr="00FC12D6">
        <w:rPr>
          <w:rFonts w:ascii="Arial" w:eastAsia="Times New Roman" w:hAnsi="Arial" w:cs="Arial"/>
          <w:lang w:eastAsia="ar-SA"/>
        </w:rPr>
        <w:t>and</w:t>
      </w:r>
      <w:r w:rsidR="00E57D70" w:rsidRPr="00FC12D6">
        <w:rPr>
          <w:rFonts w:ascii="Arial" w:eastAsia="Times New Roman" w:hAnsi="Arial" w:cs="Arial"/>
          <w:lang w:eastAsia="ar-SA"/>
        </w:rPr>
        <w:t xml:space="preserve"> </w:t>
      </w:r>
      <w:r w:rsidR="000E0CC0" w:rsidRPr="00FC12D6">
        <w:rPr>
          <w:rFonts w:ascii="Arial" w:eastAsia="Times New Roman" w:hAnsi="Arial" w:cs="Arial"/>
          <w:lang w:eastAsia="ar-SA"/>
        </w:rPr>
        <w:t xml:space="preserve">cause a national net </w:t>
      </w:r>
      <w:r w:rsidR="0040711D" w:rsidRPr="00FC12D6">
        <w:rPr>
          <w:rFonts w:ascii="Arial" w:eastAsia="Times New Roman" w:hAnsi="Arial" w:cs="Arial"/>
        </w:rPr>
        <w:t xml:space="preserve">cut </w:t>
      </w:r>
      <w:r w:rsidR="000E0CC0" w:rsidRPr="00FC12D6">
        <w:rPr>
          <w:rFonts w:ascii="Arial" w:eastAsia="Times New Roman" w:hAnsi="Arial" w:cs="Arial"/>
        </w:rPr>
        <w:t xml:space="preserve">to </w:t>
      </w:r>
      <w:r w:rsidR="0040711D" w:rsidRPr="00FC12D6">
        <w:rPr>
          <w:rFonts w:ascii="Arial" w:eastAsia="Times New Roman" w:hAnsi="Arial" w:cs="Arial"/>
        </w:rPr>
        <w:t>SNAP benefits</w:t>
      </w:r>
      <w:r w:rsidR="000E0CC0" w:rsidRPr="00FC12D6">
        <w:rPr>
          <w:rFonts w:ascii="Arial" w:eastAsia="Times New Roman" w:hAnsi="Arial" w:cs="Arial"/>
        </w:rPr>
        <w:t>, amounting to</w:t>
      </w:r>
      <w:r w:rsidR="0040711D" w:rsidRPr="00FC12D6">
        <w:rPr>
          <w:rFonts w:ascii="Arial" w:eastAsia="Times New Roman" w:hAnsi="Arial" w:cs="Arial"/>
        </w:rPr>
        <w:t xml:space="preserve"> $4.5 billion over five years.</w:t>
      </w:r>
      <w:r w:rsidR="001E2031" w:rsidRPr="00FC12D6">
        <w:rPr>
          <w:rFonts w:ascii="Arial" w:eastAsia="Times New Roman" w:hAnsi="Arial" w:cs="Arial"/>
        </w:rPr>
        <w:t xml:space="preserve"> </w:t>
      </w:r>
      <w:r w:rsidR="00E20382" w:rsidRPr="00FC12D6">
        <w:rPr>
          <w:rFonts w:ascii="Arial" w:eastAsia="Times New Roman" w:hAnsi="Arial" w:cs="Arial"/>
        </w:rPr>
        <w:t xml:space="preserve">These </w:t>
      </w:r>
      <w:r w:rsidR="00E20382" w:rsidRPr="00FC12D6">
        <w:rPr>
          <w:rFonts w:ascii="Arial" w:eastAsia="Times New Roman" w:hAnsi="Arial" w:cs="Arial"/>
        </w:rPr>
        <w:t xml:space="preserve">proposed cuts would </w:t>
      </w:r>
      <w:r w:rsidR="009A26F7" w:rsidRPr="00FC12D6">
        <w:rPr>
          <w:rFonts w:ascii="Arial" w:eastAsia="Times New Roman" w:hAnsi="Arial" w:cs="Arial"/>
        </w:rPr>
        <w:t xml:space="preserve">exacerbate hunger and </w:t>
      </w:r>
      <w:r w:rsidR="00E20382" w:rsidRPr="00FC12D6">
        <w:rPr>
          <w:rFonts w:ascii="Arial" w:eastAsia="Times New Roman" w:hAnsi="Arial" w:cs="Arial"/>
        </w:rPr>
        <w:t xml:space="preserve">have harmful </w:t>
      </w:r>
      <w:r w:rsidR="00E20382" w:rsidRPr="00FC12D6">
        <w:rPr>
          <w:rFonts w:ascii="Arial" w:eastAsia="Times New Roman" w:hAnsi="Arial" w:cs="Arial"/>
        </w:rPr>
        <w:t xml:space="preserve">and lasting </w:t>
      </w:r>
      <w:r w:rsidR="00E20382" w:rsidRPr="00FC12D6">
        <w:rPr>
          <w:rFonts w:ascii="Arial" w:eastAsia="Times New Roman" w:hAnsi="Arial" w:cs="Arial"/>
        </w:rPr>
        <w:t>impacts on the</w:t>
      </w:r>
      <w:r w:rsidR="00E20382" w:rsidRPr="00FC12D6">
        <w:rPr>
          <w:rFonts w:ascii="Arial" w:eastAsia="Times New Roman" w:hAnsi="Arial" w:cs="Arial"/>
        </w:rPr>
        <w:t xml:space="preserve"> health, educational achievement, and </w:t>
      </w:r>
      <w:r w:rsidR="00E20382" w:rsidRPr="00FC12D6">
        <w:rPr>
          <w:rFonts w:ascii="Arial" w:eastAsia="Times New Roman" w:hAnsi="Arial" w:cs="Arial"/>
        </w:rPr>
        <w:t xml:space="preserve">well-being </w:t>
      </w:r>
      <w:r w:rsidR="00E20382" w:rsidRPr="00FC12D6">
        <w:rPr>
          <w:rFonts w:ascii="Arial" w:eastAsia="Times New Roman" w:hAnsi="Arial" w:cs="Arial"/>
        </w:rPr>
        <w:t>of California’s children</w:t>
      </w:r>
      <w:r w:rsidR="00E20382" w:rsidRPr="00FC12D6">
        <w:rPr>
          <w:rFonts w:ascii="Arial" w:eastAsia="Times New Roman" w:hAnsi="Arial" w:cs="Arial"/>
        </w:rPr>
        <w:t xml:space="preserve">. </w:t>
      </w:r>
      <w:r w:rsidR="0023471D" w:rsidRPr="00FC12D6">
        <w:rPr>
          <w:rFonts w:ascii="Arial" w:eastAsia="Times New Roman" w:hAnsi="Arial" w:cs="Arial"/>
          <w:color w:val="000000"/>
          <w:shd w:val="clear" w:color="auto" w:fill="FFFF00"/>
        </w:rPr>
        <w:t>[</w:t>
      </w:r>
      <w:r w:rsidR="00C819E6" w:rsidRPr="00FC12D6">
        <w:rPr>
          <w:rFonts w:ascii="Arial" w:eastAsia="Times New Roman" w:hAnsi="Arial" w:cs="Arial"/>
          <w:color w:val="000000"/>
          <w:shd w:val="clear" w:color="auto" w:fill="FFFF00"/>
        </w:rPr>
        <w:t>Insert a description about you</w:t>
      </w:r>
      <w:r w:rsidR="0023471D" w:rsidRPr="00FC12D6">
        <w:rPr>
          <w:rFonts w:ascii="Arial" w:eastAsia="Times New Roman" w:hAnsi="Arial" w:cs="Arial"/>
          <w:color w:val="000000"/>
          <w:shd w:val="clear" w:color="auto" w:fill="FFFF00"/>
        </w:rPr>
        <w:t>, your city</w:t>
      </w:r>
      <w:r w:rsidR="007C100E" w:rsidRPr="00FC12D6">
        <w:rPr>
          <w:rFonts w:ascii="Arial" w:eastAsia="Times New Roman" w:hAnsi="Arial" w:cs="Arial"/>
          <w:color w:val="000000"/>
          <w:shd w:val="clear" w:color="auto" w:fill="FFFF00"/>
        </w:rPr>
        <w:t>, your county,</w:t>
      </w:r>
      <w:r w:rsidR="0023471D" w:rsidRPr="00FC12D6">
        <w:rPr>
          <w:rFonts w:ascii="Arial" w:eastAsia="Times New Roman" w:hAnsi="Arial" w:cs="Arial"/>
          <w:color w:val="000000"/>
          <w:shd w:val="clear" w:color="auto" w:fill="FFFF00"/>
        </w:rPr>
        <w:t xml:space="preserve"> or your organization</w:t>
      </w:r>
      <w:r w:rsidR="00C819E6" w:rsidRPr="00FC12D6">
        <w:rPr>
          <w:rFonts w:ascii="Arial" w:eastAsia="Times New Roman" w:hAnsi="Arial" w:cs="Arial"/>
          <w:color w:val="000000"/>
          <w:shd w:val="clear" w:color="auto" w:fill="FFFF00"/>
        </w:rPr>
        <w:t xml:space="preserve"> and explain why th</w:t>
      </w:r>
      <w:r w:rsidR="00667B1E" w:rsidRPr="00FC12D6">
        <w:rPr>
          <w:rFonts w:ascii="Arial" w:eastAsia="Times New Roman" w:hAnsi="Arial" w:cs="Arial"/>
          <w:color w:val="000000"/>
          <w:shd w:val="clear" w:color="auto" w:fill="FFFF00"/>
        </w:rPr>
        <w:t>e proposed rule</w:t>
      </w:r>
      <w:r w:rsidR="009A26F7" w:rsidRPr="00FC12D6">
        <w:rPr>
          <w:rFonts w:ascii="Arial" w:eastAsia="Times New Roman" w:hAnsi="Arial" w:cs="Arial"/>
          <w:color w:val="000000"/>
          <w:shd w:val="clear" w:color="auto" w:fill="FFFF00"/>
        </w:rPr>
        <w:t xml:space="preserve"> would uniquely impact the population of children you represent</w:t>
      </w:r>
      <w:r w:rsidR="00C819E6" w:rsidRPr="00FC12D6">
        <w:rPr>
          <w:rFonts w:ascii="Arial" w:eastAsia="Times New Roman" w:hAnsi="Arial" w:cs="Arial"/>
          <w:color w:val="000000"/>
          <w:shd w:val="clear" w:color="auto" w:fill="FFFF00"/>
        </w:rPr>
        <w:t xml:space="preserve">. Share the expertise you have on </w:t>
      </w:r>
      <w:r w:rsidR="00667B1E" w:rsidRPr="00FC12D6">
        <w:rPr>
          <w:rFonts w:ascii="Arial" w:eastAsia="Times New Roman" w:hAnsi="Arial" w:cs="Arial"/>
          <w:color w:val="000000"/>
          <w:shd w:val="clear" w:color="auto" w:fill="FFFF00"/>
        </w:rPr>
        <w:t xml:space="preserve">the </w:t>
      </w:r>
      <w:r w:rsidR="00C819E6" w:rsidRPr="00FC12D6">
        <w:rPr>
          <w:rFonts w:ascii="Arial" w:eastAsia="Times New Roman" w:hAnsi="Arial" w:cs="Arial"/>
          <w:color w:val="000000"/>
          <w:shd w:val="clear" w:color="auto" w:fill="FFFF00"/>
        </w:rPr>
        <w:t>issues raised</w:t>
      </w:r>
      <w:r w:rsidR="00667B1E" w:rsidRPr="00FC12D6">
        <w:rPr>
          <w:rFonts w:ascii="Arial" w:eastAsia="Times New Roman" w:hAnsi="Arial" w:cs="Arial"/>
          <w:color w:val="000000"/>
          <w:shd w:val="clear" w:color="auto" w:fill="FFFF00"/>
        </w:rPr>
        <w:t xml:space="preserve"> within the proposed rule</w:t>
      </w:r>
      <w:r w:rsidR="00C819E6" w:rsidRPr="00FC12D6">
        <w:rPr>
          <w:rFonts w:ascii="Arial" w:eastAsia="Times New Roman" w:hAnsi="Arial" w:cs="Arial"/>
          <w:color w:val="000000"/>
          <w:shd w:val="clear" w:color="auto" w:fill="FFFF00"/>
        </w:rPr>
        <w:t>.</w:t>
      </w:r>
      <w:r w:rsidR="005924C5" w:rsidRPr="00FC12D6">
        <w:rPr>
          <w:rFonts w:ascii="Arial" w:eastAsia="Times New Roman" w:hAnsi="Arial" w:cs="Arial"/>
          <w:color w:val="000000"/>
          <w:shd w:val="clear" w:color="auto" w:fill="FFFF00"/>
        </w:rPr>
        <w:t>]</w:t>
      </w:r>
      <w:r w:rsidR="009A26F7" w:rsidRPr="00FC12D6">
        <w:rPr>
          <w:rFonts w:ascii="Arial" w:eastAsia="Times New Roman" w:hAnsi="Arial" w:cs="Arial"/>
          <w:color w:val="000000"/>
          <w:shd w:val="clear" w:color="auto" w:fill="FFFF00"/>
        </w:rPr>
        <w:t xml:space="preserve"> </w:t>
      </w:r>
      <w:r w:rsidR="009A26F7" w:rsidRPr="00FC12D6">
        <w:rPr>
          <w:rFonts w:ascii="Arial" w:eastAsia="Times New Roman" w:hAnsi="Arial" w:cs="Arial"/>
        </w:rPr>
        <w:t>We believe</w:t>
      </w:r>
      <w:r w:rsidR="009A26F7" w:rsidRPr="00FC12D6">
        <w:rPr>
          <w:rFonts w:ascii="Arial" w:hAnsi="Arial" w:cs="Arial"/>
          <w:color w:val="000000"/>
        </w:rPr>
        <w:t xml:space="preserve"> the proposed rule is misguided and </w:t>
      </w:r>
      <w:r w:rsidR="009A26F7" w:rsidRPr="00FC12D6">
        <w:rPr>
          <w:rFonts w:ascii="Arial" w:hAnsi="Arial" w:cs="Arial"/>
          <w:color w:val="000000"/>
        </w:rPr>
        <w:t>urge you to withdraw it</w:t>
      </w:r>
      <w:r w:rsidR="009A26F7" w:rsidRPr="00FC12D6">
        <w:rPr>
          <w:rFonts w:ascii="Arial" w:hAnsi="Arial" w:cs="Arial"/>
          <w:color w:val="000000"/>
        </w:rPr>
        <w:t>.</w:t>
      </w:r>
    </w:p>
    <w:p w14:paraId="66AAEAF1" w14:textId="77777777" w:rsidR="009A26F7" w:rsidRPr="00FC12D6" w:rsidRDefault="009A26F7" w:rsidP="009A26F7">
      <w:pPr>
        <w:spacing w:after="0" w:line="276" w:lineRule="auto"/>
        <w:rPr>
          <w:rFonts w:ascii="Arial" w:eastAsiaTheme="minorEastAsia" w:hAnsi="Arial" w:cs="Arial"/>
        </w:rPr>
      </w:pPr>
    </w:p>
    <w:p w14:paraId="1331C05E" w14:textId="7EBE4F57" w:rsidR="009C72D0" w:rsidRPr="00FC12D6" w:rsidRDefault="009C72D0" w:rsidP="009A26F7">
      <w:pPr>
        <w:spacing w:after="0" w:line="276" w:lineRule="auto"/>
        <w:rPr>
          <w:rFonts w:ascii="Arial" w:eastAsiaTheme="minorEastAsia" w:hAnsi="Arial" w:cs="Arial"/>
          <w:b/>
        </w:rPr>
      </w:pPr>
      <w:r w:rsidRPr="00FC12D6">
        <w:rPr>
          <w:rFonts w:ascii="Arial" w:eastAsiaTheme="minorEastAsia" w:hAnsi="Arial" w:cs="Arial"/>
          <w:b/>
        </w:rPr>
        <w:t>SNAP Fights Child Food Insecurity and Child Poverty</w:t>
      </w:r>
    </w:p>
    <w:p w14:paraId="65F6A73A" w14:textId="77777777" w:rsidR="009C72D0" w:rsidRPr="00FC12D6" w:rsidRDefault="009C72D0" w:rsidP="009A26F7">
      <w:pPr>
        <w:spacing w:after="0" w:line="276" w:lineRule="auto"/>
        <w:rPr>
          <w:rFonts w:ascii="Arial" w:eastAsiaTheme="minorEastAsia" w:hAnsi="Arial" w:cs="Arial"/>
        </w:rPr>
      </w:pPr>
    </w:p>
    <w:p w14:paraId="7EE39028" w14:textId="314A8735" w:rsidR="00052745" w:rsidRPr="00FC12D6" w:rsidRDefault="009A26F7" w:rsidP="001F7EBF">
      <w:pPr>
        <w:spacing w:after="0" w:line="276" w:lineRule="auto"/>
        <w:rPr>
          <w:rFonts w:ascii="Arial" w:eastAsiaTheme="minorEastAsia" w:hAnsi="Arial" w:cs="Arial"/>
          <w:color w:val="000000"/>
        </w:rPr>
      </w:pPr>
      <w:r w:rsidRPr="00FC12D6">
        <w:rPr>
          <w:rFonts w:ascii="Arial" w:eastAsiaTheme="minorEastAsia" w:hAnsi="Arial" w:cs="Arial"/>
        </w:rPr>
        <w:t>C</w:t>
      </w:r>
      <w:r w:rsidRPr="00FC12D6">
        <w:rPr>
          <w:rFonts w:ascii="Arial" w:eastAsiaTheme="minorEastAsia" w:hAnsi="Arial" w:cs="Arial"/>
        </w:rPr>
        <w:t>hildren need food to grow, to develop, and to be healthy</w:t>
      </w:r>
      <w:r w:rsidRPr="00FC12D6">
        <w:rPr>
          <w:rFonts w:ascii="Arial" w:eastAsiaTheme="minorEastAsia" w:hAnsi="Arial" w:cs="Arial"/>
        </w:rPr>
        <w:t xml:space="preserve">, but </w:t>
      </w:r>
      <w:r w:rsidRPr="00FC12D6">
        <w:rPr>
          <w:rFonts w:ascii="Arial" w:hAnsi="Arial" w:cs="Arial"/>
        </w:rPr>
        <w:t>two</w:t>
      </w:r>
      <w:r w:rsidRPr="00FC12D6">
        <w:rPr>
          <w:rFonts w:ascii="Arial" w:hAnsi="Arial" w:cs="Arial"/>
        </w:rPr>
        <w:t xml:space="preserve"> million </w:t>
      </w:r>
      <w:r w:rsidRPr="00FC12D6">
        <w:rPr>
          <w:rFonts w:ascii="Arial" w:hAnsi="Arial" w:cs="Arial"/>
        </w:rPr>
        <w:t xml:space="preserve">California </w:t>
      </w:r>
      <w:r w:rsidRPr="00FC12D6">
        <w:rPr>
          <w:rFonts w:ascii="Arial" w:hAnsi="Arial" w:cs="Arial"/>
        </w:rPr>
        <w:t xml:space="preserve">children live in low-income households </w:t>
      </w:r>
      <w:r w:rsidRPr="00FC12D6">
        <w:rPr>
          <w:rFonts w:ascii="Arial" w:hAnsi="Arial" w:cs="Arial"/>
        </w:rPr>
        <w:t xml:space="preserve">that </w:t>
      </w:r>
      <w:r w:rsidRPr="00FC12D6">
        <w:rPr>
          <w:rFonts w:ascii="Arial" w:eastAsiaTheme="minorEastAsia" w:hAnsi="Arial" w:cs="Arial"/>
        </w:rPr>
        <w:t>do not have access to enough food</w:t>
      </w:r>
      <w:r w:rsidRPr="00FC12D6">
        <w:rPr>
          <w:rFonts w:ascii="Arial" w:hAnsi="Arial" w:cs="Arial"/>
        </w:rPr>
        <w:t>.</w:t>
      </w:r>
      <w:r w:rsidRPr="00FC12D6">
        <w:rPr>
          <w:rStyle w:val="FootnoteReference"/>
          <w:rFonts w:ascii="Arial" w:hAnsi="Arial" w:cs="Arial"/>
        </w:rPr>
        <w:footnoteReference w:id="1"/>
      </w:r>
      <w:r w:rsidRPr="00FC12D6">
        <w:rPr>
          <w:rFonts w:ascii="Arial" w:hAnsi="Arial" w:cs="Arial"/>
        </w:rPr>
        <w:t xml:space="preserve"> </w:t>
      </w:r>
      <w:r w:rsidRPr="00FC12D6">
        <w:rPr>
          <w:rFonts w:ascii="Arial" w:hAnsi="Arial" w:cs="Arial"/>
          <w:highlight w:val="yellow"/>
        </w:rPr>
        <w:t>[Alternatively/additionally, insert information about food insecurity in your county. See your county’s data at</w:t>
      </w:r>
      <w:r w:rsidRPr="00FC12D6">
        <w:rPr>
          <w:rFonts w:ascii="Arial" w:hAnsi="Arial" w:cs="Arial"/>
        </w:rPr>
        <w:t xml:space="preserve"> </w:t>
      </w:r>
      <w:hyperlink r:id="rId11" w:history="1">
        <w:r w:rsidRPr="00FC12D6">
          <w:rPr>
            <w:rStyle w:val="Hyperlink"/>
            <w:rFonts w:ascii="Arial" w:hAnsi="Arial" w:cs="Arial"/>
            <w:highlight w:val="yellow"/>
          </w:rPr>
          <w:t>https://cfpa.net/GeneralNutrition/CFPAPublications/FoodInsecurity-Factsheet-2019.pdf</w:t>
        </w:r>
      </w:hyperlink>
      <w:r w:rsidR="00D23A6A" w:rsidRPr="00FC12D6">
        <w:rPr>
          <w:rStyle w:val="Hyperlink"/>
          <w:rFonts w:ascii="Arial" w:hAnsi="Arial" w:cs="Arial"/>
        </w:rPr>
        <w:t xml:space="preserve"> </w:t>
      </w:r>
      <w:r w:rsidR="00307F78" w:rsidRPr="00FC12D6">
        <w:rPr>
          <w:rFonts w:ascii="Arial" w:hAnsi="Arial" w:cs="Arial"/>
        </w:rPr>
        <w:t>SNAP</w:t>
      </w:r>
      <w:r w:rsidR="00307F78" w:rsidRPr="00FC12D6">
        <w:rPr>
          <w:rFonts w:ascii="Arial" w:eastAsiaTheme="minorEastAsia" w:hAnsi="Arial" w:cs="Arial"/>
          <w:color w:val="000000"/>
        </w:rPr>
        <w:t xml:space="preserve"> plays a critical role in </w:t>
      </w:r>
      <w:r w:rsidR="00126BA8" w:rsidRPr="00FC12D6">
        <w:rPr>
          <w:rFonts w:ascii="Arial" w:eastAsiaTheme="minorEastAsia" w:hAnsi="Arial" w:cs="Arial"/>
          <w:color w:val="000000"/>
        </w:rPr>
        <w:t>improving access to food</w:t>
      </w:r>
      <w:r w:rsidR="00D23A6A" w:rsidRPr="00FC12D6">
        <w:rPr>
          <w:rFonts w:ascii="Arial" w:eastAsiaTheme="minorEastAsia" w:hAnsi="Arial" w:cs="Arial"/>
          <w:color w:val="000000"/>
        </w:rPr>
        <w:t xml:space="preserve"> for children</w:t>
      </w:r>
      <w:r w:rsidR="00307F78" w:rsidRPr="00FC12D6">
        <w:rPr>
          <w:rFonts w:ascii="Arial" w:eastAsiaTheme="minorEastAsia" w:hAnsi="Arial" w:cs="Arial"/>
          <w:color w:val="000000"/>
        </w:rPr>
        <w:t xml:space="preserve"> in our community</w:t>
      </w:r>
      <w:r w:rsidR="00126BA8" w:rsidRPr="00FC12D6">
        <w:rPr>
          <w:rFonts w:ascii="Arial" w:eastAsiaTheme="minorEastAsia" w:hAnsi="Arial" w:cs="Arial"/>
          <w:color w:val="000000"/>
        </w:rPr>
        <w:t xml:space="preserve"> and across the state</w:t>
      </w:r>
      <w:r w:rsidR="00307F78" w:rsidRPr="00FC12D6">
        <w:rPr>
          <w:rFonts w:ascii="Arial" w:eastAsiaTheme="minorEastAsia" w:hAnsi="Arial" w:cs="Arial"/>
          <w:color w:val="000000"/>
        </w:rPr>
        <w:t>.</w:t>
      </w:r>
      <w:r w:rsidR="00D23A6A" w:rsidRPr="00FC12D6">
        <w:rPr>
          <w:rFonts w:ascii="Arial" w:eastAsiaTheme="minorEastAsia" w:hAnsi="Arial" w:cs="Arial"/>
          <w:color w:val="000000"/>
        </w:rPr>
        <w:t xml:space="preserve"> As the nation’s largest federal food assistance </w:t>
      </w:r>
      <w:r w:rsidR="00D23A6A" w:rsidRPr="00FC12D6">
        <w:rPr>
          <w:rFonts w:ascii="Arial" w:eastAsiaTheme="minorEastAsia" w:hAnsi="Arial" w:cs="Arial"/>
          <w:color w:val="000000"/>
        </w:rPr>
        <w:lastRenderedPageBreak/>
        <w:t>program, SNAP works efficiently and effectively by providing low-income households with monthly funds specifically</w:t>
      </w:r>
      <w:r w:rsidR="001F7EBF" w:rsidRPr="00FC12D6">
        <w:rPr>
          <w:rFonts w:ascii="Arial" w:eastAsiaTheme="minorEastAsia" w:hAnsi="Arial" w:cs="Arial"/>
          <w:color w:val="000000"/>
        </w:rPr>
        <w:t xml:space="preserve"> designated for food purchases, and b</w:t>
      </w:r>
      <w:r w:rsidR="00D23A6A" w:rsidRPr="00FC12D6">
        <w:rPr>
          <w:rFonts w:ascii="Arial" w:eastAsiaTheme="minorEastAsia" w:hAnsi="Arial" w:cs="Arial"/>
          <w:color w:val="000000"/>
        </w:rPr>
        <w:t>enefited over 1.9 million California children in 2018.</w:t>
      </w:r>
      <w:r w:rsidR="00D23A6A" w:rsidRPr="00FC12D6">
        <w:rPr>
          <w:rStyle w:val="FootnoteReference"/>
          <w:rFonts w:ascii="Arial" w:eastAsiaTheme="minorEastAsia" w:hAnsi="Arial" w:cs="Arial"/>
          <w:color w:val="000000"/>
        </w:rPr>
        <w:footnoteReference w:id="2"/>
      </w:r>
      <w:r w:rsidR="001F7EBF" w:rsidRPr="00FC12D6">
        <w:rPr>
          <w:rFonts w:ascii="Arial" w:eastAsiaTheme="minorEastAsia" w:hAnsi="Arial" w:cs="Arial"/>
          <w:color w:val="000000"/>
        </w:rPr>
        <w:t xml:space="preserve"> </w:t>
      </w:r>
      <w:r w:rsidR="00D23A6A" w:rsidRPr="00FC12D6">
        <w:rPr>
          <w:rFonts w:ascii="Arial" w:hAnsi="Arial" w:cs="Arial"/>
          <w:highlight w:val="yellow"/>
        </w:rPr>
        <w:t>[Alternatively/additionally insert information about</w:t>
      </w:r>
      <w:r w:rsidR="00D23A6A" w:rsidRPr="00FC12D6">
        <w:rPr>
          <w:rFonts w:ascii="Arial" w:hAnsi="Arial" w:cs="Arial"/>
          <w:highlight w:val="yellow"/>
        </w:rPr>
        <w:t xml:space="preserve"> the number of children who benefited from SNAP in your county, see your county’s data at </w:t>
      </w:r>
      <w:hyperlink r:id="rId12" w:history="1">
        <w:r w:rsidR="00D23A6A" w:rsidRPr="00FC12D6">
          <w:rPr>
            <w:rStyle w:val="Hyperlink"/>
            <w:rFonts w:ascii="Arial" w:hAnsi="Arial" w:cs="Arial"/>
            <w:highlight w:val="yellow"/>
          </w:rPr>
          <w:t>https://www.cdss.ca.gov/inforesources/Data-Portal/Research-and-Data/CalFresh-Data-Dashboard</w:t>
        </w:r>
      </w:hyperlink>
      <w:r w:rsidR="00D23A6A" w:rsidRPr="00FC12D6">
        <w:rPr>
          <w:rFonts w:ascii="Arial" w:hAnsi="Arial" w:cs="Arial"/>
          <w:highlight w:val="yellow"/>
        </w:rPr>
        <w:t>.]</w:t>
      </w:r>
      <w:r w:rsidR="001F7EBF" w:rsidRPr="00FC12D6">
        <w:rPr>
          <w:rFonts w:ascii="Arial" w:eastAsiaTheme="minorEastAsia" w:hAnsi="Arial" w:cs="Arial"/>
          <w:color w:val="000000"/>
        </w:rPr>
        <w:t xml:space="preserve"> Beyond its role in fighting food insecurity, SNAP significantly reduces child poverty, breaking the cycle of generational poverty as it helps struggling families make ends meet. </w:t>
      </w:r>
      <w:r w:rsidR="00052745" w:rsidRPr="00FC12D6">
        <w:rPr>
          <w:rFonts w:ascii="Arial" w:eastAsiaTheme="minorEastAsia" w:hAnsi="Arial" w:cs="Arial"/>
          <w:color w:val="000000"/>
        </w:rPr>
        <w:t xml:space="preserve">SNAP lifted 3.2 million Americans out of poverty in 2018, according to the Census Bureau’s Supplemental Poverty Measure. </w:t>
      </w:r>
      <w:r w:rsidR="009C72D0" w:rsidRPr="00FC12D6">
        <w:rPr>
          <w:rFonts w:ascii="Arial" w:eastAsiaTheme="minorEastAsia" w:hAnsi="Arial" w:cs="Arial"/>
          <w:color w:val="000000"/>
        </w:rPr>
        <w:t xml:space="preserve">Cuts to SNAP would have devastating effects for California’s children. </w:t>
      </w:r>
    </w:p>
    <w:p w14:paraId="3ECE55B6" w14:textId="77777777" w:rsidR="001F7EBF" w:rsidRPr="00FC12D6" w:rsidRDefault="001F7EBF" w:rsidP="00581A75">
      <w:pPr>
        <w:spacing w:after="0" w:line="276" w:lineRule="auto"/>
        <w:rPr>
          <w:rFonts w:ascii="Arial" w:eastAsiaTheme="minorEastAsia" w:hAnsi="Arial" w:cs="Arial"/>
        </w:rPr>
      </w:pPr>
    </w:p>
    <w:p w14:paraId="3C5B5D87" w14:textId="3039CD19" w:rsidR="00307F78" w:rsidRPr="00FC12D6" w:rsidRDefault="00E5604C" w:rsidP="00581A75">
      <w:pPr>
        <w:spacing w:after="0" w:line="276" w:lineRule="auto"/>
        <w:rPr>
          <w:rFonts w:ascii="Arial" w:eastAsiaTheme="minorEastAsia" w:hAnsi="Arial" w:cs="Arial"/>
          <w:b/>
        </w:rPr>
      </w:pPr>
      <w:r w:rsidRPr="00FC12D6">
        <w:rPr>
          <w:rFonts w:ascii="Arial" w:eastAsiaTheme="minorEastAsia" w:hAnsi="Arial" w:cs="Arial"/>
          <w:b/>
        </w:rPr>
        <w:t>The Proposed Rule Will Disproportionately Harm Households with Children</w:t>
      </w:r>
    </w:p>
    <w:p w14:paraId="3E5A49E3" w14:textId="16E26DF4" w:rsidR="00A06BCC" w:rsidRPr="00FC12D6" w:rsidRDefault="00A06BCC" w:rsidP="0023471D">
      <w:pPr>
        <w:spacing w:after="0" w:line="240" w:lineRule="auto"/>
        <w:rPr>
          <w:rFonts w:ascii="Arial" w:eastAsiaTheme="minorEastAsia" w:hAnsi="Arial" w:cs="Arial"/>
          <w:color w:val="000000"/>
          <w:shd w:val="clear" w:color="auto" w:fill="FFFF00"/>
        </w:rPr>
      </w:pPr>
    </w:p>
    <w:p w14:paraId="0C2B1D96" w14:textId="2476D74E" w:rsidR="00170209" w:rsidRPr="00FC12D6" w:rsidRDefault="00170209" w:rsidP="00831172">
      <w:pPr>
        <w:rPr>
          <w:rFonts w:ascii="Arial" w:hAnsi="Arial" w:cs="Arial"/>
        </w:rPr>
      </w:pPr>
      <w:r w:rsidRPr="00FC12D6">
        <w:rPr>
          <w:rFonts w:ascii="Arial" w:eastAsiaTheme="minorEastAsia" w:hAnsi="Arial" w:cs="Arial"/>
          <w:color w:val="000000"/>
        </w:rPr>
        <w:t xml:space="preserve">In its Regulatory Impact Analysis (RIA) of the proposed rule, USDA acknowledges standardizing and capping SUA calculations will result in 19 percent of SNAP households with children experiencing a SNAP benefit cut of $336 annually, on average. However, this estimate is based on data from 2014. </w:t>
      </w:r>
      <w:r w:rsidR="007F0A67" w:rsidRPr="00FC12D6">
        <w:rPr>
          <w:rFonts w:ascii="Arial" w:eastAsiaTheme="minorEastAsia" w:hAnsi="Arial" w:cs="Arial"/>
          <w:color w:val="000000"/>
        </w:rPr>
        <w:t xml:space="preserve">Other </w:t>
      </w:r>
      <w:r w:rsidR="00730A1A" w:rsidRPr="00FC12D6">
        <w:rPr>
          <w:rFonts w:ascii="Arial" w:eastAsiaTheme="minorEastAsia" w:hAnsi="Arial" w:cs="Arial"/>
          <w:color w:val="000000"/>
        </w:rPr>
        <w:t>organizations</w:t>
      </w:r>
      <w:r w:rsidR="007F0A67" w:rsidRPr="00FC12D6">
        <w:rPr>
          <w:rFonts w:ascii="Arial" w:eastAsiaTheme="minorEastAsia" w:hAnsi="Arial" w:cs="Arial"/>
          <w:color w:val="000000"/>
        </w:rPr>
        <w:t xml:space="preserve"> have </w:t>
      </w:r>
      <w:r w:rsidR="00730A1A" w:rsidRPr="00FC12D6">
        <w:rPr>
          <w:rFonts w:ascii="Arial" w:eastAsiaTheme="minorEastAsia" w:hAnsi="Arial" w:cs="Arial"/>
          <w:color w:val="000000"/>
        </w:rPr>
        <w:t>estimated</w:t>
      </w:r>
      <w:r w:rsidR="007F0A67" w:rsidRPr="00FC12D6">
        <w:rPr>
          <w:rFonts w:ascii="Arial" w:eastAsiaTheme="minorEastAsia" w:hAnsi="Arial" w:cs="Arial"/>
          <w:color w:val="000000"/>
        </w:rPr>
        <w:t xml:space="preserve"> the potential impact to be much higher, with</w:t>
      </w:r>
      <w:r w:rsidR="00730A1A" w:rsidRPr="00FC12D6">
        <w:rPr>
          <w:rFonts w:ascii="Arial" w:eastAsiaTheme="minorEastAsia" w:hAnsi="Arial" w:cs="Arial"/>
          <w:color w:val="000000"/>
        </w:rPr>
        <w:t xml:space="preserve"> up to</w:t>
      </w:r>
      <w:r w:rsidR="007F0A67" w:rsidRPr="00FC12D6">
        <w:rPr>
          <w:rFonts w:ascii="Arial" w:eastAsiaTheme="minorEastAsia" w:hAnsi="Arial" w:cs="Arial"/>
          <w:color w:val="000000"/>
        </w:rPr>
        <w:t xml:space="preserve"> 68 percent </w:t>
      </w:r>
      <w:r w:rsidR="00730A1A" w:rsidRPr="00FC12D6">
        <w:rPr>
          <w:rFonts w:ascii="Arial" w:eastAsiaTheme="minorEastAsia" w:hAnsi="Arial" w:cs="Arial"/>
          <w:color w:val="000000"/>
        </w:rPr>
        <w:t>of affected households being</w:t>
      </w:r>
      <w:r w:rsidR="007F0A67" w:rsidRPr="00FC12D6">
        <w:rPr>
          <w:rFonts w:ascii="Arial" w:eastAsiaTheme="minorEastAsia" w:hAnsi="Arial" w:cs="Arial"/>
          <w:color w:val="000000"/>
        </w:rPr>
        <w:t xml:space="preserve"> households with children.</w:t>
      </w:r>
      <w:r w:rsidR="007F0A67" w:rsidRPr="00FC12D6">
        <w:rPr>
          <w:rStyle w:val="FootnoteReference"/>
          <w:rFonts w:ascii="Arial" w:eastAsiaTheme="minorEastAsia" w:hAnsi="Arial" w:cs="Arial"/>
          <w:color w:val="000000"/>
        </w:rPr>
        <w:footnoteReference w:id="3"/>
      </w:r>
      <w:r w:rsidR="007F0A67" w:rsidRPr="00FC12D6">
        <w:rPr>
          <w:rFonts w:ascii="Arial" w:eastAsiaTheme="minorEastAsia" w:hAnsi="Arial" w:cs="Arial"/>
          <w:color w:val="000000"/>
        </w:rPr>
        <w:t xml:space="preserve"> </w:t>
      </w:r>
      <w:r w:rsidRPr="00FC12D6">
        <w:rPr>
          <w:rFonts w:ascii="Arial" w:eastAsiaTheme="minorEastAsia" w:hAnsi="Arial" w:cs="Arial"/>
          <w:color w:val="000000"/>
        </w:rPr>
        <w:t xml:space="preserve">Better and updated data is needed to fully reflect the potential harm of the SNAP benefit cut on </w:t>
      </w:r>
      <w:r w:rsidR="00286DC7" w:rsidRPr="00FC12D6">
        <w:rPr>
          <w:rFonts w:ascii="Arial" w:eastAsiaTheme="minorEastAsia" w:hAnsi="Arial" w:cs="Arial"/>
          <w:color w:val="000000"/>
        </w:rPr>
        <w:t xml:space="preserve">households with </w:t>
      </w:r>
      <w:r w:rsidRPr="00FC12D6">
        <w:rPr>
          <w:rFonts w:ascii="Arial" w:eastAsiaTheme="minorEastAsia" w:hAnsi="Arial" w:cs="Arial"/>
          <w:color w:val="000000"/>
        </w:rPr>
        <w:t xml:space="preserve">children. In addition, the USDA analysis </w:t>
      </w:r>
      <w:r w:rsidR="00052745" w:rsidRPr="00FC12D6">
        <w:rPr>
          <w:rFonts w:ascii="Arial" w:eastAsiaTheme="minorEastAsia" w:hAnsi="Arial" w:cs="Arial"/>
          <w:color w:val="000000"/>
        </w:rPr>
        <w:t xml:space="preserve">does not estimate the rippling effects of this proposed rule on children. SNAP is far more effective than any other program in lifting families out of deep poverty and is known to improve high school graduation rates, adult earnings, and participant’s </w:t>
      </w:r>
      <w:r w:rsidR="00730A1A" w:rsidRPr="00FC12D6">
        <w:rPr>
          <w:rFonts w:ascii="Arial" w:eastAsiaTheme="minorEastAsia" w:hAnsi="Arial" w:cs="Arial"/>
          <w:color w:val="000000"/>
        </w:rPr>
        <w:t xml:space="preserve">overall </w:t>
      </w:r>
      <w:r w:rsidR="00052745" w:rsidRPr="00FC12D6">
        <w:rPr>
          <w:rFonts w:ascii="Arial" w:eastAsiaTheme="minorEastAsia" w:hAnsi="Arial" w:cs="Arial"/>
          <w:color w:val="000000"/>
        </w:rPr>
        <w:t xml:space="preserve">health. </w:t>
      </w:r>
      <w:r w:rsidR="00052745" w:rsidRPr="00FC12D6">
        <w:rPr>
          <w:rFonts w:ascii="Arial" w:eastAsiaTheme="minorEastAsia" w:hAnsi="Arial" w:cs="Arial"/>
          <w:color w:val="000000"/>
          <w:highlight w:val="yellow"/>
        </w:rPr>
        <w:t xml:space="preserve"> </w:t>
      </w:r>
      <w:r w:rsidR="00052745" w:rsidRPr="00FC12D6">
        <w:rPr>
          <w:rFonts w:ascii="Arial" w:hAnsi="Arial" w:cs="Arial"/>
          <w:highlight w:val="yellow"/>
        </w:rPr>
        <w:t>[</w:t>
      </w:r>
      <w:r w:rsidR="00052745" w:rsidRPr="00FC12D6">
        <w:rPr>
          <w:rFonts w:ascii="Arial" w:hAnsi="Arial" w:cs="Arial"/>
          <w:highlight w:val="yellow"/>
        </w:rPr>
        <w:t>I</w:t>
      </w:r>
      <w:r w:rsidR="00052745" w:rsidRPr="00FC12D6">
        <w:rPr>
          <w:rFonts w:ascii="Arial" w:hAnsi="Arial" w:cs="Arial"/>
          <w:highlight w:val="yellow"/>
        </w:rPr>
        <w:t xml:space="preserve">nsert information about the </w:t>
      </w:r>
      <w:r w:rsidR="00052745" w:rsidRPr="00FC12D6">
        <w:rPr>
          <w:rFonts w:ascii="Arial" w:hAnsi="Arial" w:cs="Arial"/>
          <w:highlight w:val="yellow"/>
        </w:rPr>
        <w:t>harm reducing SNAP benefits will have on children in your community here</w:t>
      </w:r>
      <w:r w:rsidR="006C0A36" w:rsidRPr="00FC12D6">
        <w:rPr>
          <w:rFonts w:ascii="Arial" w:hAnsi="Arial" w:cs="Arial"/>
          <w:highlight w:val="yellow"/>
        </w:rPr>
        <w:t xml:space="preserve"> including anecdotes about the impact on health or learning for food-insecure children</w:t>
      </w:r>
      <w:r w:rsidR="00052745" w:rsidRPr="00FC12D6">
        <w:rPr>
          <w:rFonts w:ascii="Arial" w:hAnsi="Arial" w:cs="Arial"/>
          <w:highlight w:val="yellow"/>
        </w:rPr>
        <w:t>.]</w:t>
      </w:r>
      <w:r w:rsidR="00052745" w:rsidRPr="00FC12D6">
        <w:rPr>
          <w:rFonts w:ascii="Arial" w:hAnsi="Arial" w:cs="Arial"/>
        </w:rPr>
        <w:t xml:space="preserve"> A decision to cut SNAP benefits must </w:t>
      </w:r>
      <w:r w:rsidR="00730A1A" w:rsidRPr="00FC12D6">
        <w:rPr>
          <w:rFonts w:ascii="Arial" w:hAnsi="Arial" w:cs="Arial"/>
        </w:rPr>
        <w:t xml:space="preserve">analyze the additional impacts cutting SNAP will have on </w:t>
      </w:r>
      <w:r w:rsidR="002549AF" w:rsidRPr="00FC12D6">
        <w:rPr>
          <w:rFonts w:ascii="Arial" w:hAnsi="Arial" w:cs="Arial"/>
        </w:rPr>
        <w:t>the health and well-being of the Nation's children.</w:t>
      </w:r>
    </w:p>
    <w:p w14:paraId="3E9EF8B3" w14:textId="571BD9C9" w:rsidR="00576152" w:rsidRPr="00FC12D6" w:rsidRDefault="005B5A7E" w:rsidP="00576152">
      <w:pPr>
        <w:spacing w:after="0" w:line="240" w:lineRule="auto"/>
        <w:rPr>
          <w:rFonts w:ascii="Arial" w:eastAsiaTheme="minorEastAsia" w:hAnsi="Arial" w:cs="Arial"/>
        </w:rPr>
      </w:pPr>
      <w:r w:rsidRPr="00FC12D6">
        <w:rPr>
          <w:rFonts w:ascii="Arial" w:eastAsiaTheme="minorEastAsia" w:hAnsi="Arial" w:cs="Arial"/>
        </w:rPr>
        <w:t xml:space="preserve">SNAP benefits are already modest—averaging just $1.52 per meal in </w:t>
      </w:r>
      <w:r w:rsidR="009C72D0" w:rsidRPr="00FC12D6">
        <w:rPr>
          <w:rFonts w:ascii="Arial" w:eastAsiaTheme="minorEastAsia" w:hAnsi="Arial" w:cs="Arial"/>
        </w:rPr>
        <w:t>California</w:t>
      </w:r>
      <w:r w:rsidRPr="00FC12D6">
        <w:rPr>
          <w:rFonts w:ascii="Arial" w:eastAsiaTheme="minorEastAsia" w:hAnsi="Arial" w:cs="Arial"/>
        </w:rPr>
        <w:t>.</w:t>
      </w:r>
      <w:r w:rsidRPr="00FC12D6">
        <w:rPr>
          <w:rStyle w:val="FootnoteReference"/>
          <w:rFonts w:ascii="Arial" w:eastAsiaTheme="minorEastAsia" w:hAnsi="Arial" w:cs="Arial"/>
        </w:rPr>
        <w:footnoteReference w:id="4"/>
      </w:r>
      <w:r w:rsidRPr="00FC12D6">
        <w:rPr>
          <w:rFonts w:ascii="Arial" w:eastAsiaTheme="minorEastAsia" w:hAnsi="Arial" w:cs="Arial"/>
        </w:rPr>
        <w:t xml:space="preserve"> </w:t>
      </w:r>
      <w:r w:rsidR="00576152" w:rsidRPr="00FC12D6">
        <w:rPr>
          <w:rFonts w:ascii="Arial" w:eastAsiaTheme="minorEastAsia" w:hAnsi="Arial" w:cs="Arial"/>
        </w:rPr>
        <w:t xml:space="preserve">USDA should be strengthening the positive impacts of SNAP for </w:t>
      </w:r>
      <w:r w:rsidR="00335F69" w:rsidRPr="00FC12D6">
        <w:rPr>
          <w:rFonts w:ascii="Arial" w:eastAsiaTheme="minorEastAsia" w:hAnsi="Arial" w:cs="Arial"/>
        </w:rPr>
        <w:t xml:space="preserve">children’s </w:t>
      </w:r>
      <w:r w:rsidR="00576152" w:rsidRPr="00FC12D6">
        <w:rPr>
          <w:rFonts w:ascii="Arial" w:eastAsiaTheme="minorEastAsia" w:hAnsi="Arial" w:cs="Arial"/>
        </w:rPr>
        <w:t>health, well-being</w:t>
      </w:r>
      <w:r w:rsidR="00335F69" w:rsidRPr="00FC12D6">
        <w:rPr>
          <w:rFonts w:ascii="Arial" w:eastAsiaTheme="minorEastAsia" w:hAnsi="Arial" w:cs="Arial"/>
        </w:rPr>
        <w:t>,</w:t>
      </w:r>
      <w:r w:rsidR="00576152" w:rsidRPr="00FC12D6">
        <w:rPr>
          <w:rFonts w:ascii="Arial" w:eastAsiaTheme="minorEastAsia" w:hAnsi="Arial" w:cs="Arial"/>
        </w:rPr>
        <w:t xml:space="preserve"> and</w:t>
      </w:r>
      <w:r w:rsidR="00335F69" w:rsidRPr="00FC12D6">
        <w:rPr>
          <w:rFonts w:ascii="Arial" w:eastAsiaTheme="minorEastAsia" w:hAnsi="Arial" w:cs="Arial"/>
        </w:rPr>
        <w:t xml:space="preserve"> the nation’s</w:t>
      </w:r>
      <w:r w:rsidR="00576152" w:rsidRPr="00FC12D6">
        <w:rPr>
          <w:rFonts w:ascii="Arial" w:eastAsiaTheme="minorEastAsia" w:hAnsi="Arial" w:cs="Arial"/>
        </w:rPr>
        <w:t xml:space="preserve"> economic activity</w:t>
      </w:r>
      <w:r w:rsidR="0040711D" w:rsidRPr="00FC12D6">
        <w:rPr>
          <w:rFonts w:ascii="Arial" w:eastAsiaTheme="minorEastAsia" w:hAnsi="Arial" w:cs="Arial"/>
        </w:rPr>
        <w:t xml:space="preserve">, not making cuts to SNAP benefits. </w:t>
      </w:r>
      <w:r w:rsidR="00DD281B" w:rsidRPr="00FC12D6">
        <w:rPr>
          <w:rFonts w:ascii="Arial" w:eastAsiaTheme="minorEastAsia" w:hAnsi="Arial" w:cs="Arial"/>
          <w:shd w:val="clear" w:color="auto" w:fill="FFFF00"/>
        </w:rPr>
        <w:t>[I/We]</w:t>
      </w:r>
      <w:r w:rsidR="00576152" w:rsidRPr="00FC12D6">
        <w:rPr>
          <w:rFonts w:ascii="Arial" w:eastAsiaTheme="minorEastAsia" w:hAnsi="Arial" w:cs="Arial"/>
        </w:rPr>
        <w:t xml:space="preserve"> strongly oppose the proposed rule and request</w:t>
      </w:r>
      <w:r w:rsidR="00B26182" w:rsidRPr="00FC12D6">
        <w:rPr>
          <w:rFonts w:ascii="Arial" w:eastAsiaTheme="minorEastAsia" w:hAnsi="Arial" w:cs="Arial"/>
        </w:rPr>
        <w:t xml:space="preserve"> the USDA withdraw the rule and work with states to improve their SUA’s under existing flexibility</w:t>
      </w:r>
      <w:r w:rsidR="00576152" w:rsidRPr="00FC12D6">
        <w:rPr>
          <w:rFonts w:ascii="Arial" w:eastAsiaTheme="minorEastAsia" w:hAnsi="Arial" w:cs="Arial"/>
        </w:rPr>
        <w:t>.</w:t>
      </w:r>
    </w:p>
    <w:p w14:paraId="45C4B8D5" w14:textId="77777777" w:rsidR="00F46CA5" w:rsidRPr="00FC12D6" w:rsidRDefault="00F46CA5" w:rsidP="0023471D">
      <w:pPr>
        <w:spacing w:after="0" w:line="240" w:lineRule="auto"/>
        <w:rPr>
          <w:rFonts w:ascii="Arial" w:eastAsia="Times New Roman" w:hAnsi="Arial" w:cs="Arial"/>
        </w:rPr>
      </w:pPr>
    </w:p>
    <w:p w14:paraId="6A8D02E5" w14:textId="0FC0B772" w:rsidR="0023471D" w:rsidRPr="00FC12D6" w:rsidRDefault="0023471D" w:rsidP="0023471D">
      <w:pPr>
        <w:spacing w:after="0" w:line="240" w:lineRule="auto"/>
        <w:rPr>
          <w:rFonts w:ascii="Arial" w:eastAsiaTheme="minorEastAsia" w:hAnsi="Arial" w:cs="Arial"/>
        </w:rPr>
      </w:pPr>
      <w:r w:rsidRPr="00FC12D6">
        <w:rPr>
          <w:rFonts w:ascii="Arial" w:eastAsiaTheme="minorEastAsia" w:hAnsi="Arial" w:cs="Arial"/>
          <w:color w:val="000000"/>
        </w:rPr>
        <w:t>Sincerely, </w:t>
      </w:r>
    </w:p>
    <w:p w14:paraId="3EB4ED20" w14:textId="77777777" w:rsidR="0023471D" w:rsidRPr="00FC12D6" w:rsidRDefault="0023471D" w:rsidP="0023471D">
      <w:pPr>
        <w:spacing w:after="0" w:line="240" w:lineRule="auto"/>
        <w:rPr>
          <w:rFonts w:ascii="Arial" w:eastAsia="Times New Roman" w:hAnsi="Arial" w:cs="Arial"/>
        </w:rPr>
      </w:pPr>
    </w:p>
    <w:p w14:paraId="3DF9A79D" w14:textId="70F3B7B5" w:rsidR="0023471D" w:rsidRPr="00FC12D6" w:rsidRDefault="00307F78" w:rsidP="0023471D">
      <w:pPr>
        <w:spacing w:after="0" w:line="240" w:lineRule="auto"/>
        <w:rPr>
          <w:rFonts w:ascii="Arial" w:eastAsia="Times New Roman" w:hAnsi="Arial" w:cs="Arial"/>
        </w:rPr>
      </w:pPr>
      <w:r w:rsidRPr="00FC12D6">
        <w:rPr>
          <w:rFonts w:ascii="Arial" w:eastAsia="Times New Roman" w:hAnsi="Arial" w:cs="Arial"/>
          <w:highlight w:val="yellow"/>
        </w:rPr>
        <w:t>Name, Title, Organization</w:t>
      </w:r>
    </w:p>
    <w:p w14:paraId="2D9FF459" w14:textId="77777777" w:rsidR="00116F1A" w:rsidRPr="00FC12D6" w:rsidRDefault="00116F1A">
      <w:pPr>
        <w:rPr>
          <w:rFonts w:ascii="Arial" w:hAnsi="Arial" w:cs="Arial"/>
        </w:rPr>
      </w:pPr>
    </w:p>
    <w:sectPr w:rsidR="00116F1A" w:rsidRPr="00FC12D6" w:rsidSect="000A52EC">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22DBC" w14:textId="77777777" w:rsidR="00D47103" w:rsidRDefault="00D47103" w:rsidP="00D11F81">
      <w:pPr>
        <w:spacing w:after="0" w:line="240" w:lineRule="auto"/>
      </w:pPr>
      <w:r>
        <w:separator/>
      </w:r>
    </w:p>
  </w:endnote>
  <w:endnote w:type="continuationSeparator" w:id="0">
    <w:p w14:paraId="05D27153" w14:textId="77777777" w:rsidR="00D47103" w:rsidRDefault="00D47103" w:rsidP="00D11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7F26C" w14:textId="77777777" w:rsidR="00D47103" w:rsidRDefault="00D47103" w:rsidP="00D11F81">
      <w:pPr>
        <w:spacing w:after="0" w:line="240" w:lineRule="auto"/>
      </w:pPr>
      <w:r>
        <w:separator/>
      </w:r>
    </w:p>
  </w:footnote>
  <w:footnote w:type="continuationSeparator" w:id="0">
    <w:p w14:paraId="2B346081" w14:textId="77777777" w:rsidR="00D47103" w:rsidRDefault="00D47103" w:rsidP="00D11F81">
      <w:pPr>
        <w:spacing w:after="0" w:line="240" w:lineRule="auto"/>
      </w:pPr>
      <w:r>
        <w:continuationSeparator/>
      </w:r>
    </w:p>
  </w:footnote>
  <w:footnote w:id="1">
    <w:p w14:paraId="2EA2411C" w14:textId="77777777" w:rsidR="009A26F7" w:rsidRPr="00FC12D6" w:rsidRDefault="009A26F7" w:rsidP="009A26F7">
      <w:pPr>
        <w:pStyle w:val="FootnoteText"/>
        <w:rPr>
          <w:rFonts w:ascii="Arial" w:hAnsi="Arial" w:cs="Arial"/>
          <w:sz w:val="16"/>
          <w:szCs w:val="16"/>
        </w:rPr>
      </w:pPr>
      <w:r w:rsidRPr="00FC12D6">
        <w:rPr>
          <w:rStyle w:val="FootnoteReference"/>
          <w:rFonts w:ascii="Arial" w:hAnsi="Arial" w:cs="Arial"/>
          <w:sz w:val="16"/>
          <w:szCs w:val="16"/>
        </w:rPr>
        <w:footnoteRef/>
      </w:r>
      <w:r w:rsidRPr="00FC12D6">
        <w:rPr>
          <w:rFonts w:ascii="Arial" w:hAnsi="Arial" w:cs="Arial"/>
          <w:sz w:val="16"/>
          <w:szCs w:val="16"/>
        </w:rPr>
        <w:t xml:space="preserve"> CFPA Factsheet, “</w:t>
      </w:r>
      <w:r w:rsidRPr="00FC12D6">
        <w:rPr>
          <w:rFonts w:ascii="Arial" w:hAnsi="Arial" w:cs="Arial"/>
          <w:i/>
          <w:sz w:val="16"/>
          <w:szCs w:val="16"/>
        </w:rPr>
        <w:t>Strugglin</w:t>
      </w:r>
      <w:bookmarkStart w:id="0" w:name="_GoBack"/>
      <w:bookmarkEnd w:id="0"/>
      <w:r w:rsidRPr="00FC12D6">
        <w:rPr>
          <w:rFonts w:ascii="Arial" w:hAnsi="Arial" w:cs="Arial"/>
          <w:i/>
          <w:sz w:val="16"/>
          <w:szCs w:val="16"/>
        </w:rPr>
        <w:t>g to Make Ends Meet: Food Insecurity in CA,</w:t>
      </w:r>
      <w:r w:rsidRPr="00FC12D6">
        <w:rPr>
          <w:rFonts w:ascii="Arial" w:hAnsi="Arial" w:cs="Arial"/>
          <w:sz w:val="16"/>
          <w:szCs w:val="16"/>
        </w:rPr>
        <w:t xml:space="preserve">” available at </w:t>
      </w:r>
      <w:hyperlink r:id="rId1" w:history="1">
        <w:r w:rsidRPr="00FC12D6">
          <w:rPr>
            <w:rStyle w:val="Hyperlink"/>
            <w:rFonts w:ascii="Arial" w:hAnsi="Arial" w:cs="Arial"/>
            <w:sz w:val="16"/>
            <w:szCs w:val="16"/>
          </w:rPr>
          <w:t>https://cfpa.net/GeneralNutrition/CFPAPublications/FoodInsecurity-Factsheet-2019.pdf</w:t>
        </w:r>
      </w:hyperlink>
    </w:p>
  </w:footnote>
  <w:footnote w:id="2">
    <w:p w14:paraId="630177F0" w14:textId="178FC474" w:rsidR="00D23A6A" w:rsidRPr="00FC12D6" w:rsidRDefault="00D23A6A">
      <w:pPr>
        <w:pStyle w:val="FootnoteText"/>
        <w:rPr>
          <w:rFonts w:ascii="Arial" w:hAnsi="Arial" w:cs="Arial"/>
          <w:sz w:val="16"/>
          <w:szCs w:val="16"/>
        </w:rPr>
      </w:pPr>
      <w:r w:rsidRPr="00FC12D6">
        <w:rPr>
          <w:rStyle w:val="FootnoteReference"/>
          <w:rFonts w:ascii="Arial" w:hAnsi="Arial" w:cs="Arial"/>
          <w:sz w:val="16"/>
          <w:szCs w:val="16"/>
        </w:rPr>
        <w:footnoteRef/>
      </w:r>
      <w:r w:rsidRPr="00FC12D6">
        <w:rPr>
          <w:rFonts w:ascii="Arial" w:hAnsi="Arial" w:cs="Arial"/>
          <w:sz w:val="16"/>
          <w:szCs w:val="16"/>
        </w:rPr>
        <w:t xml:space="preserve"> </w:t>
      </w:r>
      <w:proofErr w:type="gramStart"/>
      <w:r w:rsidRPr="00FC12D6">
        <w:rPr>
          <w:rFonts w:ascii="Arial" w:hAnsi="Arial" w:cs="Arial"/>
          <w:sz w:val="16"/>
          <w:szCs w:val="16"/>
        </w:rPr>
        <w:t>California Department of Social Services</w:t>
      </w:r>
      <w:r w:rsidR="00B5747B">
        <w:rPr>
          <w:rFonts w:ascii="Arial" w:hAnsi="Arial" w:cs="Arial"/>
          <w:sz w:val="16"/>
          <w:szCs w:val="16"/>
        </w:rPr>
        <w:t xml:space="preserve"> “CalFresh Data Dashboard.”</w:t>
      </w:r>
      <w:proofErr w:type="gramEnd"/>
      <w:r w:rsidR="00B5747B">
        <w:rPr>
          <w:rFonts w:ascii="Arial" w:hAnsi="Arial" w:cs="Arial"/>
          <w:sz w:val="16"/>
          <w:szCs w:val="16"/>
        </w:rPr>
        <w:t xml:space="preserve"> Available at:</w:t>
      </w:r>
      <w:r w:rsidR="00FC12D6" w:rsidRPr="00FC12D6">
        <w:rPr>
          <w:rFonts w:ascii="Arial" w:hAnsi="Arial" w:cs="Arial"/>
          <w:sz w:val="16"/>
          <w:szCs w:val="16"/>
        </w:rPr>
        <w:t xml:space="preserve"> </w:t>
      </w:r>
      <w:hyperlink r:id="rId2" w:history="1">
        <w:r w:rsidR="00FC12D6" w:rsidRPr="00FC12D6">
          <w:rPr>
            <w:rStyle w:val="Hyperlink"/>
            <w:rFonts w:ascii="Arial" w:hAnsi="Arial" w:cs="Arial"/>
            <w:sz w:val="16"/>
            <w:szCs w:val="16"/>
          </w:rPr>
          <w:t>https://www.cdss.ca.gov/inforesources/Data-Portal/Research-and-Data/CalFresh-Data-Dashboard</w:t>
        </w:r>
      </w:hyperlink>
      <w:r w:rsidR="00B5747B">
        <w:rPr>
          <w:rFonts w:ascii="Arial" w:hAnsi="Arial" w:cs="Arial"/>
          <w:sz w:val="16"/>
          <w:szCs w:val="16"/>
        </w:rPr>
        <w:t>. Accessed on</w:t>
      </w:r>
      <w:r w:rsidR="00B5747B" w:rsidRPr="00B5747B">
        <w:rPr>
          <w:rFonts w:ascii="Arial" w:hAnsi="Arial" w:cs="Arial"/>
          <w:sz w:val="16"/>
          <w:szCs w:val="16"/>
        </w:rPr>
        <w:t>: 10/2</w:t>
      </w:r>
      <w:r w:rsidR="00B5747B">
        <w:rPr>
          <w:rFonts w:ascii="Arial" w:hAnsi="Arial" w:cs="Arial"/>
          <w:sz w:val="16"/>
          <w:szCs w:val="16"/>
        </w:rPr>
        <w:t>8</w:t>
      </w:r>
      <w:r w:rsidR="00B5747B" w:rsidRPr="00B5747B">
        <w:rPr>
          <w:rFonts w:ascii="Arial" w:hAnsi="Arial" w:cs="Arial"/>
          <w:sz w:val="16"/>
          <w:szCs w:val="16"/>
        </w:rPr>
        <w:t>/19</w:t>
      </w:r>
    </w:p>
  </w:footnote>
  <w:footnote w:id="3">
    <w:p w14:paraId="26C5405B" w14:textId="6AC61B00" w:rsidR="007F0A67" w:rsidRPr="00FC12D6" w:rsidRDefault="007F0A67">
      <w:pPr>
        <w:pStyle w:val="FootnoteText"/>
        <w:rPr>
          <w:rFonts w:ascii="Arial" w:hAnsi="Arial" w:cs="Arial"/>
          <w:sz w:val="16"/>
          <w:szCs w:val="16"/>
        </w:rPr>
      </w:pPr>
      <w:r w:rsidRPr="00FC12D6">
        <w:rPr>
          <w:rStyle w:val="FootnoteReference"/>
          <w:rFonts w:ascii="Arial" w:hAnsi="Arial" w:cs="Arial"/>
          <w:sz w:val="16"/>
          <w:szCs w:val="16"/>
        </w:rPr>
        <w:footnoteRef/>
      </w:r>
      <w:r w:rsidRPr="00FC12D6">
        <w:rPr>
          <w:rFonts w:ascii="Arial" w:hAnsi="Arial" w:cs="Arial"/>
          <w:sz w:val="16"/>
          <w:szCs w:val="16"/>
        </w:rPr>
        <w:t xml:space="preserve"> </w:t>
      </w:r>
      <w:r w:rsidR="00B5747B" w:rsidRPr="00B5747B">
        <w:rPr>
          <w:rFonts w:ascii="Arial" w:hAnsi="Arial" w:cs="Arial"/>
          <w:sz w:val="16"/>
          <w:szCs w:val="16"/>
        </w:rPr>
        <w:t>Estimate provided by the Center on Budget and Policy Priorities</w:t>
      </w:r>
      <w:r w:rsidR="00B5747B">
        <w:rPr>
          <w:rFonts w:ascii="Arial" w:hAnsi="Arial" w:cs="Arial"/>
          <w:sz w:val="16"/>
          <w:szCs w:val="16"/>
        </w:rPr>
        <w:t>.</w:t>
      </w:r>
    </w:p>
  </w:footnote>
  <w:footnote w:id="4">
    <w:p w14:paraId="4C4CC7CC" w14:textId="43D04D6C" w:rsidR="005B5A7E" w:rsidRPr="00FC12D6" w:rsidRDefault="005B5A7E">
      <w:pPr>
        <w:pStyle w:val="FootnoteText"/>
        <w:rPr>
          <w:rFonts w:ascii="Arial" w:hAnsi="Arial" w:cs="Arial"/>
          <w:sz w:val="16"/>
          <w:szCs w:val="16"/>
        </w:rPr>
      </w:pPr>
      <w:r w:rsidRPr="00FC12D6">
        <w:rPr>
          <w:rStyle w:val="FootnoteReference"/>
          <w:rFonts w:ascii="Arial" w:hAnsi="Arial" w:cs="Arial"/>
          <w:sz w:val="16"/>
          <w:szCs w:val="16"/>
        </w:rPr>
        <w:footnoteRef/>
      </w:r>
      <w:r w:rsidRPr="00FC12D6">
        <w:rPr>
          <w:rFonts w:ascii="Arial" w:hAnsi="Arial" w:cs="Arial"/>
          <w:sz w:val="16"/>
          <w:szCs w:val="16"/>
        </w:rPr>
        <w:t xml:space="preserve"> </w:t>
      </w:r>
      <w:proofErr w:type="gramStart"/>
      <w:r w:rsidR="00B5747B" w:rsidRPr="00B5747B">
        <w:rPr>
          <w:rFonts w:ascii="Arial" w:hAnsi="Arial" w:cs="Arial"/>
          <w:sz w:val="16"/>
          <w:szCs w:val="16"/>
        </w:rPr>
        <w:t>Center on Budget and Policy Priorities (CBPP) analysis of Food and Nutrition Services FY2017 SNAP program data.</w:t>
      </w:r>
      <w:proofErr w:type="gramEnd"/>
      <w:r w:rsidR="00B5747B" w:rsidRPr="00B5747B">
        <w:rPr>
          <w:rFonts w:ascii="Arial" w:hAnsi="Arial" w:cs="Arial"/>
          <w:sz w:val="16"/>
          <w:szCs w:val="16"/>
        </w:rPr>
        <w:t xml:space="preserve"> “Supplemental Nutrition Assistance Program (SNAP) Monthly Data FY2017” available at</w:t>
      </w:r>
      <w:r w:rsidR="00B5747B">
        <w:rPr>
          <w:rFonts w:ascii="Arial" w:hAnsi="Arial" w:cs="Arial"/>
          <w:sz w:val="16"/>
          <w:szCs w:val="16"/>
        </w:rPr>
        <w:t>:</w:t>
      </w:r>
      <w:r w:rsidR="00B5747B" w:rsidRPr="00B5747B">
        <w:rPr>
          <w:rFonts w:ascii="Arial" w:hAnsi="Arial" w:cs="Arial"/>
          <w:sz w:val="16"/>
          <w:szCs w:val="16"/>
        </w:rPr>
        <w:t xml:space="preserve"> </w:t>
      </w:r>
      <w:hyperlink r:id="rId3" w:history="1">
        <w:r w:rsidR="00B5747B" w:rsidRPr="001F6F81">
          <w:rPr>
            <w:rStyle w:val="Hyperlink"/>
            <w:rFonts w:ascii="Arial" w:hAnsi="Arial" w:cs="Arial"/>
            <w:sz w:val="16"/>
            <w:szCs w:val="16"/>
          </w:rPr>
          <w:t>https://fns-prod.azureedge.net/sites/default/files/pd/34SNAPmonthly.pdf</w:t>
        </w:r>
      </w:hyperlink>
      <w:r w:rsidR="00B5747B">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E3B74" w14:textId="379CDCE7" w:rsidR="00307F78" w:rsidRPr="00307F78" w:rsidRDefault="00307F78" w:rsidP="00307F78">
    <w:pPr>
      <w:pStyle w:val="Header"/>
      <w:jc w:val="center"/>
      <w:rPr>
        <w:rFonts w:ascii="Arial" w:hAnsi="Arial" w:cs="Arial"/>
      </w:rPr>
    </w:pPr>
    <w:r w:rsidRPr="00307F78">
      <w:rPr>
        <w:rFonts w:ascii="Arial" w:hAnsi="Arial" w:cs="Arial"/>
        <w:highlight w:val="yellow"/>
      </w:rPr>
      <w:t>Place on Your Organization’s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71D"/>
    <w:rsid w:val="00023F19"/>
    <w:rsid w:val="00026382"/>
    <w:rsid w:val="00030B06"/>
    <w:rsid w:val="00052745"/>
    <w:rsid w:val="000648B2"/>
    <w:rsid w:val="000A18B6"/>
    <w:rsid w:val="000A3B72"/>
    <w:rsid w:val="000A52EC"/>
    <w:rsid w:val="000A75F7"/>
    <w:rsid w:val="000E0CC0"/>
    <w:rsid w:val="00116F1A"/>
    <w:rsid w:val="00126BA8"/>
    <w:rsid w:val="001365DF"/>
    <w:rsid w:val="00170209"/>
    <w:rsid w:val="001D6668"/>
    <w:rsid w:val="001E2031"/>
    <w:rsid w:val="001F7EBF"/>
    <w:rsid w:val="0023471D"/>
    <w:rsid w:val="00245A83"/>
    <w:rsid w:val="002549AF"/>
    <w:rsid w:val="00260E89"/>
    <w:rsid w:val="00266F9B"/>
    <w:rsid w:val="00286DC7"/>
    <w:rsid w:val="002B212A"/>
    <w:rsid w:val="00307F78"/>
    <w:rsid w:val="0032610B"/>
    <w:rsid w:val="00335F69"/>
    <w:rsid w:val="003E29EC"/>
    <w:rsid w:val="003E5CDF"/>
    <w:rsid w:val="0040711D"/>
    <w:rsid w:val="004133A1"/>
    <w:rsid w:val="004305AD"/>
    <w:rsid w:val="00445818"/>
    <w:rsid w:val="00485626"/>
    <w:rsid w:val="004A57B2"/>
    <w:rsid w:val="004B097D"/>
    <w:rsid w:val="004F2E43"/>
    <w:rsid w:val="005110AF"/>
    <w:rsid w:val="00557572"/>
    <w:rsid w:val="00576152"/>
    <w:rsid w:val="00581A75"/>
    <w:rsid w:val="00581AE4"/>
    <w:rsid w:val="005857DF"/>
    <w:rsid w:val="005924C5"/>
    <w:rsid w:val="005B5A7E"/>
    <w:rsid w:val="006420B5"/>
    <w:rsid w:val="0066358C"/>
    <w:rsid w:val="00667B1E"/>
    <w:rsid w:val="0067021E"/>
    <w:rsid w:val="00695661"/>
    <w:rsid w:val="006C0A36"/>
    <w:rsid w:val="006F2902"/>
    <w:rsid w:val="00730A1A"/>
    <w:rsid w:val="00767126"/>
    <w:rsid w:val="007C100E"/>
    <w:rsid w:val="007F0A67"/>
    <w:rsid w:val="00826ED1"/>
    <w:rsid w:val="00831172"/>
    <w:rsid w:val="00897C8F"/>
    <w:rsid w:val="008B1472"/>
    <w:rsid w:val="008C461E"/>
    <w:rsid w:val="008E767A"/>
    <w:rsid w:val="009129C0"/>
    <w:rsid w:val="00927136"/>
    <w:rsid w:val="009800F4"/>
    <w:rsid w:val="009A26F7"/>
    <w:rsid w:val="009B2F9E"/>
    <w:rsid w:val="009C72D0"/>
    <w:rsid w:val="009E66EB"/>
    <w:rsid w:val="00A06BCC"/>
    <w:rsid w:val="00A107A4"/>
    <w:rsid w:val="00A330D4"/>
    <w:rsid w:val="00A401A9"/>
    <w:rsid w:val="00A83F67"/>
    <w:rsid w:val="00B06C62"/>
    <w:rsid w:val="00B21926"/>
    <w:rsid w:val="00B26182"/>
    <w:rsid w:val="00B5747B"/>
    <w:rsid w:val="00B77DF3"/>
    <w:rsid w:val="00B952E8"/>
    <w:rsid w:val="00BC132B"/>
    <w:rsid w:val="00BE1056"/>
    <w:rsid w:val="00BE241E"/>
    <w:rsid w:val="00C57EC1"/>
    <w:rsid w:val="00C819E6"/>
    <w:rsid w:val="00C9073B"/>
    <w:rsid w:val="00C97F83"/>
    <w:rsid w:val="00CA2B76"/>
    <w:rsid w:val="00CB6BC8"/>
    <w:rsid w:val="00CD2257"/>
    <w:rsid w:val="00D11F81"/>
    <w:rsid w:val="00D23A6A"/>
    <w:rsid w:val="00D358CC"/>
    <w:rsid w:val="00D47103"/>
    <w:rsid w:val="00D821CF"/>
    <w:rsid w:val="00DA02FC"/>
    <w:rsid w:val="00DD281B"/>
    <w:rsid w:val="00DE73EE"/>
    <w:rsid w:val="00E01657"/>
    <w:rsid w:val="00E20382"/>
    <w:rsid w:val="00E54976"/>
    <w:rsid w:val="00E5604C"/>
    <w:rsid w:val="00E57D70"/>
    <w:rsid w:val="00EA0136"/>
    <w:rsid w:val="00ED18FF"/>
    <w:rsid w:val="00F03B75"/>
    <w:rsid w:val="00F46CA5"/>
    <w:rsid w:val="00F77DE0"/>
    <w:rsid w:val="00F953F3"/>
    <w:rsid w:val="00FC12D6"/>
    <w:rsid w:val="00FC6CF0"/>
    <w:rsid w:val="00FD131C"/>
    <w:rsid w:val="00FE3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045E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EastAsia"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71D"/>
    <w:pPr>
      <w:spacing w:after="160" w:line="259"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471D"/>
    <w:pPr>
      <w:spacing w:before="100" w:beforeAutospacing="1" w:after="100" w:afterAutospacing="1"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23471D"/>
    <w:rPr>
      <w:color w:val="0000FF"/>
      <w:u w:val="single"/>
    </w:rPr>
  </w:style>
  <w:style w:type="character" w:styleId="FollowedHyperlink">
    <w:name w:val="FollowedHyperlink"/>
    <w:basedOn w:val="DefaultParagraphFont"/>
    <w:uiPriority w:val="99"/>
    <w:semiHidden/>
    <w:unhideWhenUsed/>
    <w:rsid w:val="008E767A"/>
    <w:rPr>
      <w:color w:val="800080" w:themeColor="followedHyperlink"/>
      <w:u w:val="single"/>
    </w:rPr>
  </w:style>
  <w:style w:type="paragraph" w:styleId="FootnoteText">
    <w:name w:val="footnote text"/>
    <w:basedOn w:val="Normal"/>
    <w:link w:val="FootnoteTextChar"/>
    <w:uiPriority w:val="99"/>
    <w:unhideWhenUsed/>
    <w:rsid w:val="00D11F81"/>
    <w:pPr>
      <w:spacing w:after="0" w:line="240" w:lineRule="auto"/>
    </w:pPr>
    <w:rPr>
      <w:rFonts w:ascii="Georgia" w:eastAsiaTheme="minorEastAsia" w:hAnsi="Georgia"/>
      <w:sz w:val="24"/>
      <w:szCs w:val="24"/>
    </w:rPr>
  </w:style>
  <w:style w:type="character" w:customStyle="1" w:styleId="FootnoteTextChar">
    <w:name w:val="Footnote Text Char"/>
    <w:basedOn w:val="DefaultParagraphFont"/>
    <w:link w:val="FootnoteText"/>
    <w:uiPriority w:val="99"/>
    <w:rsid w:val="00D11F81"/>
  </w:style>
  <w:style w:type="character" w:styleId="FootnoteReference">
    <w:name w:val="footnote reference"/>
    <w:basedOn w:val="DefaultParagraphFont"/>
    <w:uiPriority w:val="99"/>
    <w:unhideWhenUsed/>
    <w:rsid w:val="00D11F81"/>
    <w:rPr>
      <w:vertAlign w:val="superscript"/>
    </w:rPr>
  </w:style>
  <w:style w:type="paragraph" w:styleId="Header">
    <w:name w:val="header"/>
    <w:basedOn w:val="Normal"/>
    <w:link w:val="HeaderChar"/>
    <w:uiPriority w:val="99"/>
    <w:unhideWhenUsed/>
    <w:rsid w:val="00307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F78"/>
    <w:rPr>
      <w:rFonts w:asciiTheme="minorHAnsi" w:eastAsiaTheme="minorHAnsi" w:hAnsiTheme="minorHAnsi"/>
      <w:sz w:val="22"/>
      <w:szCs w:val="22"/>
    </w:rPr>
  </w:style>
  <w:style w:type="paragraph" w:styleId="Footer">
    <w:name w:val="footer"/>
    <w:basedOn w:val="Normal"/>
    <w:link w:val="FooterChar"/>
    <w:uiPriority w:val="99"/>
    <w:unhideWhenUsed/>
    <w:rsid w:val="00307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F78"/>
    <w:rPr>
      <w:rFonts w:asciiTheme="minorHAnsi" w:eastAsiaTheme="minorHAnsi" w:hAnsiTheme="minorHAnsi"/>
      <w:sz w:val="22"/>
      <w:szCs w:val="22"/>
    </w:rPr>
  </w:style>
  <w:style w:type="character" w:customStyle="1" w:styleId="UnresolvedMention1">
    <w:name w:val="Unresolved Mention1"/>
    <w:basedOn w:val="DefaultParagraphFont"/>
    <w:uiPriority w:val="99"/>
    <w:semiHidden/>
    <w:unhideWhenUsed/>
    <w:rsid w:val="007C100E"/>
    <w:rPr>
      <w:color w:val="808080"/>
      <w:shd w:val="clear" w:color="auto" w:fill="E6E6E6"/>
    </w:rPr>
  </w:style>
  <w:style w:type="paragraph" w:styleId="BalloonText">
    <w:name w:val="Balloon Text"/>
    <w:basedOn w:val="Normal"/>
    <w:link w:val="BalloonTextChar"/>
    <w:uiPriority w:val="99"/>
    <w:semiHidden/>
    <w:unhideWhenUsed/>
    <w:rsid w:val="000E0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CC0"/>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0E0CC0"/>
    <w:rPr>
      <w:sz w:val="16"/>
      <w:szCs w:val="16"/>
    </w:rPr>
  </w:style>
  <w:style w:type="paragraph" w:styleId="CommentText">
    <w:name w:val="annotation text"/>
    <w:basedOn w:val="Normal"/>
    <w:link w:val="CommentTextChar"/>
    <w:uiPriority w:val="99"/>
    <w:semiHidden/>
    <w:unhideWhenUsed/>
    <w:rsid w:val="000E0CC0"/>
    <w:pPr>
      <w:spacing w:line="240" w:lineRule="auto"/>
    </w:pPr>
    <w:rPr>
      <w:sz w:val="20"/>
      <w:szCs w:val="20"/>
    </w:rPr>
  </w:style>
  <w:style w:type="character" w:customStyle="1" w:styleId="CommentTextChar">
    <w:name w:val="Comment Text Char"/>
    <w:basedOn w:val="DefaultParagraphFont"/>
    <w:link w:val="CommentText"/>
    <w:uiPriority w:val="99"/>
    <w:semiHidden/>
    <w:rsid w:val="000E0CC0"/>
    <w:rPr>
      <w:rFonts w:asciiTheme="minorHAnsi" w:eastAsia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0E0CC0"/>
    <w:rPr>
      <w:b/>
      <w:bCs/>
    </w:rPr>
  </w:style>
  <w:style w:type="character" w:customStyle="1" w:styleId="CommentSubjectChar">
    <w:name w:val="Comment Subject Char"/>
    <w:basedOn w:val="CommentTextChar"/>
    <w:link w:val="CommentSubject"/>
    <w:uiPriority w:val="99"/>
    <w:semiHidden/>
    <w:rsid w:val="000E0CC0"/>
    <w:rPr>
      <w:rFonts w:asciiTheme="minorHAnsi" w:eastAsiaTheme="minorHAnsi" w:hAnsiTheme="minorHAnsi"/>
      <w:b/>
      <w:bCs/>
      <w:sz w:val="20"/>
      <w:szCs w:val="20"/>
    </w:rPr>
  </w:style>
  <w:style w:type="paragraph" w:styleId="Revision">
    <w:name w:val="Revision"/>
    <w:hidden/>
    <w:uiPriority w:val="99"/>
    <w:semiHidden/>
    <w:rsid w:val="00BE241E"/>
    <w:rPr>
      <w:rFonts w:asciiTheme="minorHAnsi" w:eastAsiaTheme="minorHAnsi" w:hAnsiTheme="minorHAnsi"/>
      <w:sz w:val="22"/>
      <w:szCs w:val="22"/>
    </w:rPr>
  </w:style>
  <w:style w:type="character" w:customStyle="1" w:styleId="UnresolvedMention">
    <w:name w:val="Unresolved Mention"/>
    <w:basedOn w:val="DefaultParagraphFont"/>
    <w:uiPriority w:val="99"/>
    <w:semiHidden/>
    <w:unhideWhenUsed/>
    <w:rsid w:val="004133A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EastAsia"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71D"/>
    <w:pPr>
      <w:spacing w:after="160" w:line="259"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471D"/>
    <w:pPr>
      <w:spacing w:before="100" w:beforeAutospacing="1" w:after="100" w:afterAutospacing="1"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23471D"/>
    <w:rPr>
      <w:color w:val="0000FF"/>
      <w:u w:val="single"/>
    </w:rPr>
  </w:style>
  <w:style w:type="character" w:styleId="FollowedHyperlink">
    <w:name w:val="FollowedHyperlink"/>
    <w:basedOn w:val="DefaultParagraphFont"/>
    <w:uiPriority w:val="99"/>
    <w:semiHidden/>
    <w:unhideWhenUsed/>
    <w:rsid w:val="008E767A"/>
    <w:rPr>
      <w:color w:val="800080" w:themeColor="followedHyperlink"/>
      <w:u w:val="single"/>
    </w:rPr>
  </w:style>
  <w:style w:type="paragraph" w:styleId="FootnoteText">
    <w:name w:val="footnote text"/>
    <w:basedOn w:val="Normal"/>
    <w:link w:val="FootnoteTextChar"/>
    <w:uiPriority w:val="99"/>
    <w:unhideWhenUsed/>
    <w:rsid w:val="00D11F81"/>
    <w:pPr>
      <w:spacing w:after="0" w:line="240" w:lineRule="auto"/>
    </w:pPr>
    <w:rPr>
      <w:rFonts w:ascii="Georgia" w:eastAsiaTheme="minorEastAsia" w:hAnsi="Georgia"/>
      <w:sz w:val="24"/>
      <w:szCs w:val="24"/>
    </w:rPr>
  </w:style>
  <w:style w:type="character" w:customStyle="1" w:styleId="FootnoteTextChar">
    <w:name w:val="Footnote Text Char"/>
    <w:basedOn w:val="DefaultParagraphFont"/>
    <w:link w:val="FootnoteText"/>
    <w:uiPriority w:val="99"/>
    <w:rsid w:val="00D11F81"/>
  </w:style>
  <w:style w:type="character" w:styleId="FootnoteReference">
    <w:name w:val="footnote reference"/>
    <w:basedOn w:val="DefaultParagraphFont"/>
    <w:uiPriority w:val="99"/>
    <w:unhideWhenUsed/>
    <w:rsid w:val="00D11F81"/>
    <w:rPr>
      <w:vertAlign w:val="superscript"/>
    </w:rPr>
  </w:style>
  <w:style w:type="paragraph" w:styleId="Header">
    <w:name w:val="header"/>
    <w:basedOn w:val="Normal"/>
    <w:link w:val="HeaderChar"/>
    <w:uiPriority w:val="99"/>
    <w:unhideWhenUsed/>
    <w:rsid w:val="00307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F78"/>
    <w:rPr>
      <w:rFonts w:asciiTheme="minorHAnsi" w:eastAsiaTheme="minorHAnsi" w:hAnsiTheme="minorHAnsi"/>
      <w:sz w:val="22"/>
      <w:szCs w:val="22"/>
    </w:rPr>
  </w:style>
  <w:style w:type="paragraph" w:styleId="Footer">
    <w:name w:val="footer"/>
    <w:basedOn w:val="Normal"/>
    <w:link w:val="FooterChar"/>
    <w:uiPriority w:val="99"/>
    <w:unhideWhenUsed/>
    <w:rsid w:val="00307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F78"/>
    <w:rPr>
      <w:rFonts w:asciiTheme="minorHAnsi" w:eastAsiaTheme="minorHAnsi" w:hAnsiTheme="minorHAnsi"/>
      <w:sz w:val="22"/>
      <w:szCs w:val="22"/>
    </w:rPr>
  </w:style>
  <w:style w:type="character" w:customStyle="1" w:styleId="UnresolvedMention1">
    <w:name w:val="Unresolved Mention1"/>
    <w:basedOn w:val="DefaultParagraphFont"/>
    <w:uiPriority w:val="99"/>
    <w:semiHidden/>
    <w:unhideWhenUsed/>
    <w:rsid w:val="007C100E"/>
    <w:rPr>
      <w:color w:val="808080"/>
      <w:shd w:val="clear" w:color="auto" w:fill="E6E6E6"/>
    </w:rPr>
  </w:style>
  <w:style w:type="paragraph" w:styleId="BalloonText">
    <w:name w:val="Balloon Text"/>
    <w:basedOn w:val="Normal"/>
    <w:link w:val="BalloonTextChar"/>
    <w:uiPriority w:val="99"/>
    <w:semiHidden/>
    <w:unhideWhenUsed/>
    <w:rsid w:val="000E0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CC0"/>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0E0CC0"/>
    <w:rPr>
      <w:sz w:val="16"/>
      <w:szCs w:val="16"/>
    </w:rPr>
  </w:style>
  <w:style w:type="paragraph" w:styleId="CommentText">
    <w:name w:val="annotation text"/>
    <w:basedOn w:val="Normal"/>
    <w:link w:val="CommentTextChar"/>
    <w:uiPriority w:val="99"/>
    <w:semiHidden/>
    <w:unhideWhenUsed/>
    <w:rsid w:val="000E0CC0"/>
    <w:pPr>
      <w:spacing w:line="240" w:lineRule="auto"/>
    </w:pPr>
    <w:rPr>
      <w:sz w:val="20"/>
      <w:szCs w:val="20"/>
    </w:rPr>
  </w:style>
  <w:style w:type="character" w:customStyle="1" w:styleId="CommentTextChar">
    <w:name w:val="Comment Text Char"/>
    <w:basedOn w:val="DefaultParagraphFont"/>
    <w:link w:val="CommentText"/>
    <w:uiPriority w:val="99"/>
    <w:semiHidden/>
    <w:rsid w:val="000E0CC0"/>
    <w:rPr>
      <w:rFonts w:asciiTheme="minorHAnsi" w:eastAsia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0E0CC0"/>
    <w:rPr>
      <w:b/>
      <w:bCs/>
    </w:rPr>
  </w:style>
  <w:style w:type="character" w:customStyle="1" w:styleId="CommentSubjectChar">
    <w:name w:val="Comment Subject Char"/>
    <w:basedOn w:val="CommentTextChar"/>
    <w:link w:val="CommentSubject"/>
    <w:uiPriority w:val="99"/>
    <w:semiHidden/>
    <w:rsid w:val="000E0CC0"/>
    <w:rPr>
      <w:rFonts w:asciiTheme="minorHAnsi" w:eastAsiaTheme="minorHAnsi" w:hAnsiTheme="minorHAnsi"/>
      <w:b/>
      <w:bCs/>
      <w:sz w:val="20"/>
      <w:szCs w:val="20"/>
    </w:rPr>
  </w:style>
  <w:style w:type="paragraph" w:styleId="Revision">
    <w:name w:val="Revision"/>
    <w:hidden/>
    <w:uiPriority w:val="99"/>
    <w:semiHidden/>
    <w:rsid w:val="00BE241E"/>
    <w:rPr>
      <w:rFonts w:asciiTheme="minorHAnsi" w:eastAsiaTheme="minorHAnsi" w:hAnsiTheme="minorHAnsi"/>
      <w:sz w:val="22"/>
      <w:szCs w:val="22"/>
    </w:rPr>
  </w:style>
  <w:style w:type="character" w:customStyle="1" w:styleId="UnresolvedMention">
    <w:name w:val="Unresolved Mention"/>
    <w:basedOn w:val="DefaultParagraphFont"/>
    <w:uiPriority w:val="99"/>
    <w:semiHidden/>
    <w:unhideWhenUsed/>
    <w:rsid w:val="004133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231698465">
      <w:bodyDiv w:val="1"/>
      <w:marLeft w:val="0"/>
      <w:marRight w:val="0"/>
      <w:marTop w:val="0"/>
      <w:marBottom w:val="0"/>
      <w:divBdr>
        <w:top w:val="none" w:sz="0" w:space="0" w:color="auto"/>
        <w:left w:val="none" w:sz="0" w:space="0" w:color="auto"/>
        <w:bottom w:val="none" w:sz="0" w:space="0" w:color="auto"/>
        <w:right w:val="none" w:sz="0" w:space="0" w:color="auto"/>
      </w:divBdr>
    </w:div>
    <w:div w:id="300497788">
      <w:bodyDiv w:val="1"/>
      <w:marLeft w:val="0"/>
      <w:marRight w:val="0"/>
      <w:marTop w:val="0"/>
      <w:marBottom w:val="0"/>
      <w:divBdr>
        <w:top w:val="none" w:sz="0" w:space="0" w:color="auto"/>
        <w:left w:val="none" w:sz="0" w:space="0" w:color="auto"/>
        <w:bottom w:val="none" w:sz="0" w:space="0" w:color="auto"/>
        <w:right w:val="none" w:sz="0" w:space="0" w:color="auto"/>
      </w:divBdr>
    </w:div>
    <w:div w:id="452869505">
      <w:bodyDiv w:val="1"/>
      <w:marLeft w:val="0"/>
      <w:marRight w:val="0"/>
      <w:marTop w:val="0"/>
      <w:marBottom w:val="0"/>
      <w:divBdr>
        <w:top w:val="none" w:sz="0" w:space="0" w:color="auto"/>
        <w:left w:val="none" w:sz="0" w:space="0" w:color="auto"/>
        <w:bottom w:val="none" w:sz="0" w:space="0" w:color="auto"/>
        <w:right w:val="none" w:sz="0" w:space="0" w:color="auto"/>
      </w:divBdr>
    </w:div>
    <w:div w:id="845482584">
      <w:bodyDiv w:val="1"/>
      <w:marLeft w:val="0"/>
      <w:marRight w:val="0"/>
      <w:marTop w:val="0"/>
      <w:marBottom w:val="0"/>
      <w:divBdr>
        <w:top w:val="none" w:sz="0" w:space="0" w:color="auto"/>
        <w:left w:val="none" w:sz="0" w:space="0" w:color="auto"/>
        <w:bottom w:val="none" w:sz="0" w:space="0" w:color="auto"/>
        <w:right w:val="none" w:sz="0" w:space="0" w:color="auto"/>
      </w:divBdr>
    </w:div>
    <w:div w:id="1042094164">
      <w:bodyDiv w:val="1"/>
      <w:marLeft w:val="0"/>
      <w:marRight w:val="0"/>
      <w:marTop w:val="0"/>
      <w:marBottom w:val="0"/>
      <w:divBdr>
        <w:top w:val="none" w:sz="0" w:space="0" w:color="auto"/>
        <w:left w:val="none" w:sz="0" w:space="0" w:color="auto"/>
        <w:bottom w:val="none" w:sz="0" w:space="0" w:color="auto"/>
        <w:right w:val="none" w:sz="0" w:space="0" w:color="auto"/>
      </w:divBdr>
    </w:div>
    <w:div w:id="1372416068">
      <w:bodyDiv w:val="1"/>
      <w:marLeft w:val="0"/>
      <w:marRight w:val="0"/>
      <w:marTop w:val="0"/>
      <w:marBottom w:val="0"/>
      <w:divBdr>
        <w:top w:val="none" w:sz="0" w:space="0" w:color="auto"/>
        <w:left w:val="none" w:sz="0" w:space="0" w:color="auto"/>
        <w:bottom w:val="none" w:sz="0" w:space="0" w:color="auto"/>
        <w:right w:val="none" w:sz="0" w:space="0" w:color="auto"/>
      </w:divBdr>
    </w:div>
    <w:div w:id="1941255252">
      <w:bodyDiv w:val="1"/>
      <w:marLeft w:val="0"/>
      <w:marRight w:val="0"/>
      <w:marTop w:val="0"/>
      <w:marBottom w:val="0"/>
      <w:divBdr>
        <w:top w:val="none" w:sz="0" w:space="0" w:color="auto"/>
        <w:left w:val="none" w:sz="0" w:space="0" w:color="auto"/>
        <w:bottom w:val="none" w:sz="0" w:space="0" w:color="auto"/>
        <w:right w:val="none" w:sz="0" w:space="0" w:color="auto"/>
      </w:divBdr>
    </w:div>
    <w:div w:id="2096708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SNAP-utilitie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dss.ca.gov/inforesources/Data-Portal/Research-and-Data/CalFresh-Data-Dashboar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fpa.net/GeneralNutrition/CFPAPublications/FoodInsecurity-Factsheet-2019.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gulations.gov/document?D=FNS-2019-0009-0001" TargetMode="External"/><Relationship Id="rId4" Type="http://schemas.openxmlformats.org/officeDocument/2006/relationships/settings" Target="settings.xml"/><Relationship Id="rId9" Type="http://schemas.openxmlformats.org/officeDocument/2006/relationships/hyperlink" Target="https://www.regulations.gov/docs/Tips_For_Submitting_Effective_Comments.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fns-prod.azureedge.net/sites/default/files/pd/34SNAPmonthly.pdf" TargetMode="External"/><Relationship Id="rId2" Type="http://schemas.openxmlformats.org/officeDocument/2006/relationships/hyperlink" Target="https://www.cdss.ca.gov/inforesources/Data-Portal/Research-and-Data/CalFresh-Data-Dashboard" TargetMode="External"/><Relationship Id="rId1" Type="http://schemas.openxmlformats.org/officeDocument/2006/relationships/hyperlink" Target="https://cfpa.net/GeneralNutrition/CFPAPublications/FoodInsecurity-Factsheet-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AE886-2905-4BD9-833E-EE728FB50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Melissa Cannon</cp:lastModifiedBy>
  <cp:revision>2</cp:revision>
  <dcterms:created xsi:type="dcterms:W3CDTF">2019-10-29T00:23:00Z</dcterms:created>
  <dcterms:modified xsi:type="dcterms:W3CDTF">2019-10-29T00:23:00Z</dcterms:modified>
</cp:coreProperties>
</file>